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95" w:rsidRPr="00402657" w:rsidRDefault="00E16795" w:rsidP="00E16795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r w:rsidRPr="00402657">
        <w:rPr>
          <w:rFonts w:asciiTheme="minorHAnsi" w:hAnsiTheme="minorHAnsi" w:cstheme="minorHAnsi"/>
          <w:b/>
          <w:sz w:val="24"/>
          <w:szCs w:val="24"/>
        </w:rPr>
        <w:t xml:space="preserve">LEI Nº </w:t>
      </w:r>
      <w:r>
        <w:rPr>
          <w:rFonts w:asciiTheme="minorHAnsi" w:hAnsiTheme="minorHAnsi" w:cstheme="minorHAnsi"/>
          <w:b/>
          <w:sz w:val="24"/>
          <w:szCs w:val="24"/>
        </w:rPr>
        <w:t>1.883</w:t>
      </w:r>
      <w:r w:rsidRPr="00402657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07</w:t>
      </w:r>
      <w:r w:rsidRPr="00402657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AGOST</w:t>
      </w:r>
      <w:r w:rsidRPr="00402657">
        <w:rPr>
          <w:rFonts w:asciiTheme="minorHAnsi" w:hAnsiTheme="minorHAnsi" w:cstheme="minorHAnsi"/>
          <w:b/>
          <w:sz w:val="24"/>
          <w:szCs w:val="24"/>
        </w:rPr>
        <w:t>O DE 2013.</w:t>
      </w:r>
    </w:p>
    <w:p w:rsidR="00E16795" w:rsidRPr="00402657" w:rsidRDefault="00E16795" w:rsidP="00E16795">
      <w:pPr>
        <w:pStyle w:val="Ttulo"/>
        <w:ind w:left="3900"/>
        <w:jc w:val="both"/>
        <w:rPr>
          <w:rFonts w:asciiTheme="minorHAnsi" w:hAnsiTheme="minorHAnsi" w:cstheme="minorHAnsi"/>
          <w:sz w:val="24"/>
          <w:szCs w:val="24"/>
        </w:rPr>
      </w:pPr>
      <w:r w:rsidRPr="00402657">
        <w:rPr>
          <w:rFonts w:asciiTheme="minorHAnsi" w:hAnsiTheme="minorHAnsi" w:cstheme="minorHAnsi"/>
          <w:sz w:val="24"/>
          <w:szCs w:val="24"/>
        </w:rPr>
        <w:t xml:space="preserve">Dispõe sobre Abertura de Crédito Especial para Atender o Programa Educação Jovens e Adultos - </w:t>
      </w:r>
      <w:r w:rsidRPr="00AC3684">
        <w:rPr>
          <w:rFonts w:asciiTheme="minorHAnsi" w:hAnsiTheme="minorHAnsi" w:cstheme="minorHAnsi"/>
          <w:b w:val="0"/>
          <w:sz w:val="24"/>
          <w:szCs w:val="24"/>
        </w:rPr>
        <w:t>PEJA</w:t>
      </w:r>
      <w:r w:rsidRPr="00402657">
        <w:rPr>
          <w:rFonts w:asciiTheme="minorHAnsi" w:hAnsiTheme="minorHAnsi" w:cstheme="minorHAnsi"/>
          <w:sz w:val="24"/>
          <w:szCs w:val="24"/>
        </w:rPr>
        <w:t>, e dá outras providências.</w:t>
      </w:r>
    </w:p>
    <w:p w:rsidR="00E16795" w:rsidRPr="00402657" w:rsidRDefault="00E16795" w:rsidP="00E16795">
      <w:pPr>
        <w:pStyle w:val="Ttulo3"/>
        <w:ind w:left="2832"/>
        <w:jc w:val="both"/>
        <w:rPr>
          <w:rFonts w:asciiTheme="minorHAnsi" w:hAnsiTheme="minorHAnsi" w:cstheme="minorHAnsi"/>
          <w:sz w:val="24"/>
          <w:szCs w:val="24"/>
        </w:rPr>
      </w:pPr>
    </w:p>
    <w:p w:rsidR="00E16795" w:rsidRPr="00402657" w:rsidRDefault="00E16795" w:rsidP="00E16795">
      <w:pPr>
        <w:ind w:firstLine="2340"/>
        <w:jc w:val="both"/>
        <w:rPr>
          <w:rFonts w:cstheme="minorHAnsi"/>
          <w:b/>
          <w:sz w:val="24"/>
          <w:szCs w:val="24"/>
        </w:rPr>
      </w:pPr>
      <w:r w:rsidRPr="00402657">
        <w:rPr>
          <w:rFonts w:cstheme="minorHAnsi"/>
          <w:b/>
          <w:sz w:val="24"/>
          <w:szCs w:val="24"/>
        </w:rPr>
        <w:t xml:space="preserve">        O PREFEITO MUNICIPAL DE CAMAPUÃ, ESTADO DE MATO GROSSO DO SUL, no uso de suas atribuições legais, </w:t>
      </w:r>
    </w:p>
    <w:p w:rsidR="00E16795" w:rsidRPr="00402657" w:rsidRDefault="00E16795" w:rsidP="00E16795">
      <w:pPr>
        <w:ind w:firstLine="2340"/>
        <w:jc w:val="both"/>
        <w:rPr>
          <w:rFonts w:cstheme="minorHAnsi"/>
          <w:sz w:val="24"/>
          <w:szCs w:val="24"/>
        </w:rPr>
      </w:pPr>
      <w:r w:rsidRPr="00402657">
        <w:rPr>
          <w:rFonts w:cstheme="minorHAnsi"/>
          <w:bCs/>
          <w:sz w:val="24"/>
          <w:szCs w:val="24"/>
        </w:rPr>
        <w:t>Faço</w:t>
      </w:r>
      <w:r w:rsidRPr="00402657">
        <w:rPr>
          <w:rFonts w:cstheme="minorHAnsi"/>
          <w:sz w:val="24"/>
          <w:szCs w:val="24"/>
        </w:rPr>
        <w:t xml:space="preserve"> saber que a Câmara Municipal aprovou e eu sanciono a seguinte lei:</w:t>
      </w:r>
    </w:p>
    <w:p w:rsidR="00E16795" w:rsidRPr="00402657" w:rsidRDefault="00E16795" w:rsidP="00E16795">
      <w:pPr>
        <w:pStyle w:val="Ttulo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  <w:r w:rsidRPr="00402657">
        <w:rPr>
          <w:rFonts w:asciiTheme="minorHAnsi" w:hAnsiTheme="minorHAnsi" w:cstheme="minorHAnsi"/>
          <w:smallCaps w:val="0"/>
          <w:sz w:val="24"/>
          <w:szCs w:val="24"/>
        </w:rPr>
        <w:t xml:space="preserve">            Art. 1º</w:t>
      </w:r>
      <w:proofErr w:type="gramStart"/>
      <w:r w:rsidRPr="00402657">
        <w:rPr>
          <w:rFonts w:asciiTheme="minorHAnsi" w:hAnsiTheme="minorHAnsi" w:cstheme="minorHAnsi"/>
          <w:smallCaps w:val="0"/>
          <w:sz w:val="24"/>
          <w:szCs w:val="24"/>
        </w:rPr>
        <w:t xml:space="preserve">  </w:t>
      </w:r>
      <w:proofErr w:type="gramEnd"/>
      <w:r w:rsidRPr="00402657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Fica o Poder Executivo Municipal autorizado a abrir crédito especial na importância de R$ 30.192,30 (trinta mil, cento e noventa e dois reais) para atender o Programa Educação Jovens e Adultos - PEJA.</w:t>
      </w:r>
    </w:p>
    <w:p w:rsidR="00E16795" w:rsidRPr="00402657" w:rsidRDefault="00E16795" w:rsidP="00E16795">
      <w:pPr>
        <w:pStyle w:val="Ttulo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</w:p>
    <w:p w:rsidR="00E16795" w:rsidRPr="00402657" w:rsidRDefault="00E16795" w:rsidP="00E16795">
      <w:pPr>
        <w:pStyle w:val="Ttulo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  <w:r w:rsidRPr="00402657">
        <w:rPr>
          <w:rFonts w:asciiTheme="minorHAnsi" w:hAnsiTheme="minorHAnsi" w:cstheme="minorHAnsi"/>
          <w:smallCaps w:val="0"/>
          <w:sz w:val="24"/>
          <w:szCs w:val="24"/>
        </w:rPr>
        <w:t xml:space="preserve">            Art. 2º </w:t>
      </w:r>
      <w:r w:rsidRPr="00402657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Os recursos de que trata o presente crédito correrão por conta de excesso de arrecadação decorrente de transferências não previstas no orçamento vigente.</w:t>
      </w:r>
    </w:p>
    <w:p w:rsidR="00E16795" w:rsidRPr="00402657" w:rsidRDefault="00E16795" w:rsidP="00E16795">
      <w:pPr>
        <w:pStyle w:val="Ttulo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</w:p>
    <w:p w:rsidR="00E16795" w:rsidRPr="00402657" w:rsidRDefault="00E16795" w:rsidP="00E16795">
      <w:pPr>
        <w:pStyle w:val="Ttulo"/>
        <w:jc w:val="both"/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</w:pPr>
      <w:r w:rsidRPr="00402657">
        <w:rPr>
          <w:rFonts w:asciiTheme="minorHAnsi" w:hAnsiTheme="minorHAnsi" w:cstheme="minorHAnsi"/>
          <w:smallCaps w:val="0"/>
          <w:sz w:val="24"/>
          <w:szCs w:val="24"/>
        </w:rPr>
        <w:t xml:space="preserve">           Art.3º </w:t>
      </w:r>
      <w:r w:rsidRPr="00402657">
        <w:rPr>
          <w:rFonts w:asciiTheme="minorHAnsi" w:hAnsiTheme="minorHAnsi" w:cstheme="minorHAnsi"/>
          <w:b w:val="0"/>
          <w:bCs w:val="0"/>
          <w:smallCaps w:val="0"/>
          <w:sz w:val="24"/>
          <w:szCs w:val="24"/>
        </w:rPr>
        <w:t>O crédito especial classificar-se-á orçamentariamente na seguinte dotação:</w:t>
      </w:r>
    </w:p>
    <w:p w:rsidR="00E16795" w:rsidRPr="00402657" w:rsidRDefault="00E16795" w:rsidP="00E16795">
      <w:pPr>
        <w:pStyle w:val="Ttulo"/>
        <w:jc w:val="both"/>
        <w:rPr>
          <w:rFonts w:asciiTheme="minorHAnsi" w:hAnsiTheme="minorHAnsi" w:cstheme="minorHAnsi"/>
          <w:smallCaps w:val="0"/>
          <w:sz w:val="24"/>
          <w:szCs w:val="24"/>
        </w:rPr>
      </w:pPr>
      <w:r w:rsidRPr="00402657">
        <w:rPr>
          <w:rFonts w:asciiTheme="minorHAnsi" w:hAnsiTheme="minorHAnsi" w:cstheme="minorHAnsi"/>
          <w:smallCaps w:val="0"/>
          <w:sz w:val="24"/>
          <w:szCs w:val="24"/>
        </w:rPr>
        <w:tab/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02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Poder Executivo</w:t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08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Secretaria de Educação, Cultura, Esporte e Lazer</w:t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00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Secretaria de Educação, Cultura, Esporte e Lazer</w:t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12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Educação</w:t>
      </w:r>
    </w:p>
    <w:p w:rsidR="00E16795" w:rsidRPr="006D67DD" w:rsidRDefault="00E16795" w:rsidP="00E16795">
      <w:pPr>
        <w:pStyle w:val="Ttulo"/>
        <w:ind w:left="567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336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Educação Jovens e Adultos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E16795" w:rsidRPr="006D67DD" w:rsidRDefault="00E16795" w:rsidP="00E16795">
      <w:pPr>
        <w:pStyle w:val="Ttulo"/>
        <w:ind w:left="567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0059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Alfabetização jovens e adultos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E16795" w:rsidRPr="006D67DD" w:rsidRDefault="00E16795" w:rsidP="00E16795">
      <w:pPr>
        <w:pStyle w:val="Ttulo"/>
        <w:ind w:left="567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2086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Manutenção Programa PEJA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Elementos      fonte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valor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descritivo</w:t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3.3.90.30.00     15.002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15.000,00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Material de Consumo</w:t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3.3.90.36.00     15.002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proofErr w:type="gramStart"/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</w:t>
      </w:r>
      <w:proofErr w:type="gramEnd"/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2.192,30 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outros serviços de pessoa </w:t>
      </w:r>
      <w:proofErr w:type="spellStart"/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fisica</w:t>
      </w:r>
      <w:proofErr w:type="spellEnd"/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3.3.90.39.00     15.002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proofErr w:type="gramStart"/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</w:t>
      </w:r>
      <w:proofErr w:type="gramEnd"/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8.000,00</w:t>
      </w:r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outros serviços de pessoa </w:t>
      </w:r>
      <w:proofErr w:type="spellStart"/>
      <w:r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juridica</w:t>
      </w:r>
      <w:proofErr w:type="spellEnd"/>
    </w:p>
    <w:p w:rsidR="00E16795" w:rsidRPr="006D67DD" w:rsidRDefault="008D1273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4.4.90.52.00     15.002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</w:t>
      </w:r>
      <w:proofErr w:type="gramEnd"/>
      <w:r w:rsidR="00E16795"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>5.000,00</w:t>
      </w:r>
      <w:r w:rsidR="00E16795" w:rsidRPr="006D67D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Equipamentos e material permanente</w:t>
      </w:r>
    </w:p>
    <w:p w:rsidR="00E16795" w:rsidRPr="006D67DD" w:rsidRDefault="00E16795" w:rsidP="00E16795">
      <w:pPr>
        <w:pStyle w:val="Ttulo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E16795" w:rsidRPr="00402657" w:rsidRDefault="00E16795" w:rsidP="00E16795">
      <w:pPr>
        <w:pStyle w:val="Recuodecorpodetexto2"/>
        <w:ind w:firstLine="0"/>
        <w:rPr>
          <w:rFonts w:asciiTheme="minorHAnsi" w:hAnsiTheme="minorHAnsi" w:cstheme="minorHAnsi"/>
          <w:sz w:val="24"/>
          <w:szCs w:val="24"/>
        </w:rPr>
      </w:pPr>
      <w:r w:rsidRPr="00402657">
        <w:rPr>
          <w:rFonts w:asciiTheme="minorHAnsi" w:hAnsiTheme="minorHAnsi" w:cstheme="minorHAnsi"/>
          <w:smallCaps/>
          <w:sz w:val="24"/>
          <w:szCs w:val="24"/>
        </w:rPr>
        <w:t xml:space="preserve">              </w:t>
      </w:r>
      <w:r w:rsidRPr="00402657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Pr="00402657">
        <w:rPr>
          <w:rFonts w:asciiTheme="minorHAnsi" w:hAnsiTheme="minorHAnsi" w:cstheme="minorHAnsi"/>
          <w:b/>
          <w:sz w:val="24"/>
          <w:szCs w:val="24"/>
        </w:rPr>
        <w:t>Art</w:t>
      </w:r>
      <w:proofErr w:type="spellEnd"/>
      <w:r w:rsidRPr="00402657">
        <w:rPr>
          <w:rFonts w:asciiTheme="minorHAnsi" w:hAnsiTheme="minorHAnsi" w:cstheme="minorHAnsi"/>
          <w:b/>
          <w:sz w:val="24"/>
          <w:szCs w:val="24"/>
        </w:rPr>
        <w:t xml:space="preserve"> 4º</w:t>
      </w:r>
      <w:r w:rsidRPr="00402657">
        <w:rPr>
          <w:rFonts w:asciiTheme="minorHAnsi" w:hAnsiTheme="minorHAnsi" w:cstheme="minorHAnsi"/>
          <w:sz w:val="24"/>
          <w:szCs w:val="24"/>
        </w:rPr>
        <w:t xml:space="preserve"> </w:t>
      </w:r>
      <w:r w:rsidRPr="00402657">
        <w:rPr>
          <w:rFonts w:asciiTheme="minorHAnsi" w:hAnsiTheme="minorHAnsi" w:cstheme="minorHAnsi"/>
          <w:bCs/>
          <w:sz w:val="24"/>
          <w:szCs w:val="24"/>
        </w:rPr>
        <w:t>Esta Lei entra em vigor na data de sua publicação, revogadas as disposições em contrário.</w:t>
      </w:r>
    </w:p>
    <w:p w:rsidR="00E16795" w:rsidRPr="00402657" w:rsidRDefault="00E16795" w:rsidP="00E16795">
      <w:pPr>
        <w:pStyle w:val="Recuodecorpodetexto2"/>
        <w:ind w:firstLine="0"/>
        <w:rPr>
          <w:rFonts w:asciiTheme="minorHAnsi" w:hAnsiTheme="minorHAnsi" w:cstheme="minorHAnsi"/>
          <w:sz w:val="24"/>
          <w:szCs w:val="24"/>
        </w:rPr>
      </w:pPr>
      <w:r w:rsidRPr="0040265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16795" w:rsidRPr="00402657" w:rsidRDefault="00E16795" w:rsidP="00E16795">
      <w:pPr>
        <w:pStyle w:val="Recuodecorpodetexto2"/>
        <w:ind w:firstLine="0"/>
        <w:rPr>
          <w:rFonts w:asciiTheme="minorHAnsi" w:hAnsiTheme="minorHAnsi" w:cstheme="minorHAnsi"/>
          <w:sz w:val="24"/>
          <w:szCs w:val="24"/>
        </w:rPr>
      </w:pPr>
      <w:r w:rsidRPr="00402657">
        <w:rPr>
          <w:rFonts w:asciiTheme="minorHAnsi" w:hAnsiTheme="minorHAnsi" w:cstheme="minorHAnsi"/>
          <w:sz w:val="24"/>
          <w:szCs w:val="24"/>
        </w:rPr>
        <w:t xml:space="preserve">             Camapuã - MS, 0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402657">
        <w:rPr>
          <w:rFonts w:asciiTheme="minorHAnsi" w:hAnsiTheme="minorHAnsi" w:cstheme="minorHAnsi"/>
          <w:sz w:val="24"/>
          <w:szCs w:val="24"/>
        </w:rPr>
        <w:t xml:space="preserve"> de agosto de 2013.</w:t>
      </w:r>
    </w:p>
    <w:p w:rsidR="00E16795" w:rsidRPr="00402657" w:rsidRDefault="00E16795" w:rsidP="00E16795">
      <w:pPr>
        <w:ind w:firstLine="2340"/>
        <w:jc w:val="center"/>
        <w:rPr>
          <w:rFonts w:cstheme="minorHAnsi"/>
          <w:sz w:val="24"/>
          <w:szCs w:val="24"/>
        </w:rPr>
      </w:pPr>
    </w:p>
    <w:p w:rsidR="00E16795" w:rsidRPr="00402657" w:rsidRDefault="00E16795" w:rsidP="00E16795">
      <w:pPr>
        <w:pStyle w:val="Ttulo2"/>
        <w:ind w:firstLine="2340"/>
        <w:rPr>
          <w:rFonts w:asciiTheme="minorHAnsi" w:hAnsiTheme="minorHAnsi" w:cstheme="minorHAnsi"/>
          <w:szCs w:val="24"/>
        </w:rPr>
      </w:pPr>
      <w:r w:rsidRPr="00402657">
        <w:rPr>
          <w:rFonts w:asciiTheme="minorHAnsi" w:hAnsiTheme="minorHAnsi" w:cstheme="minorHAnsi"/>
          <w:szCs w:val="24"/>
        </w:rPr>
        <w:t xml:space="preserve">     MARCELO PIMENTEL DUAILIBI</w:t>
      </w:r>
    </w:p>
    <w:p w:rsidR="006E032B" w:rsidRDefault="00E16795" w:rsidP="00842D95">
      <w:pPr>
        <w:ind w:firstLine="2340"/>
      </w:pPr>
      <w:r w:rsidRPr="00402657">
        <w:rPr>
          <w:rFonts w:cstheme="minorHAnsi"/>
          <w:sz w:val="24"/>
          <w:szCs w:val="24"/>
        </w:rPr>
        <w:t xml:space="preserve">    Prefeito Municipal de Camapuã</w:t>
      </w:r>
    </w:p>
    <w:sectPr w:rsidR="006E032B" w:rsidSect="002A2F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95" w:rsidRDefault="00842D95" w:rsidP="00842D95">
      <w:pPr>
        <w:spacing w:after="0" w:line="240" w:lineRule="auto"/>
      </w:pPr>
      <w:r>
        <w:separator/>
      </w:r>
    </w:p>
  </w:endnote>
  <w:endnote w:type="continuationSeparator" w:id="1">
    <w:p w:rsidR="00842D95" w:rsidRDefault="00842D95" w:rsidP="0084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6E032B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2D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B22" w:rsidRDefault="008D1273" w:rsidP="002A2F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6E032B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2D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1273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04B22" w:rsidRPr="000076CA" w:rsidRDefault="008D1273" w:rsidP="002A2F19">
    <w:pPr>
      <w:pStyle w:val="Rodap"/>
      <w:ind w:right="360"/>
      <w:rPr>
        <w:rFonts w:ascii="Arial Narrow" w:hAnsi="Arial Narrow"/>
        <w:color w:val="008080"/>
        <w:sz w:val="8"/>
      </w:rPr>
    </w:pPr>
  </w:p>
  <w:p w:rsidR="00904B22" w:rsidRDefault="00842D95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842D95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842D95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8D1273" w:rsidP="002A2F1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8D1273" w:rsidP="002A2F19">
    <w:pPr>
      <w:pStyle w:val="Rodap"/>
      <w:ind w:right="360"/>
      <w:rPr>
        <w:rFonts w:ascii="Arial Narrow" w:hAnsi="Arial Narrow"/>
        <w:color w:val="008080"/>
      </w:rPr>
    </w:pPr>
  </w:p>
  <w:p w:rsidR="00904B22" w:rsidRDefault="008D1273" w:rsidP="002A2F19">
    <w:pPr>
      <w:pStyle w:val="Rodap"/>
      <w:rPr>
        <w:rFonts w:ascii="Arial Narrow" w:hAnsi="Arial Narrow"/>
        <w:color w:val="008080"/>
      </w:rPr>
    </w:pPr>
  </w:p>
  <w:p w:rsidR="00904B22" w:rsidRPr="000076CA" w:rsidRDefault="008D1273" w:rsidP="002A2F19">
    <w:pPr>
      <w:pStyle w:val="Rodap"/>
      <w:rPr>
        <w:rFonts w:ascii="Arial Narrow" w:hAnsi="Arial Narrow"/>
        <w:color w:val="008080"/>
        <w:sz w:val="8"/>
      </w:rPr>
    </w:pPr>
  </w:p>
  <w:p w:rsidR="00904B22" w:rsidRDefault="00842D95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842D95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842D95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8D1273" w:rsidP="002A2F19">
    <w:pPr>
      <w:pStyle w:val="Rodap"/>
      <w:rPr>
        <w:color w:val="008080"/>
      </w:rPr>
    </w:pPr>
  </w:p>
  <w:p w:rsidR="00904B22" w:rsidRDefault="008D12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95" w:rsidRDefault="00842D95" w:rsidP="00842D95">
      <w:pPr>
        <w:spacing w:after="0" w:line="240" w:lineRule="auto"/>
      </w:pPr>
      <w:r>
        <w:separator/>
      </w:r>
    </w:p>
  </w:footnote>
  <w:footnote w:type="continuationSeparator" w:id="1">
    <w:p w:rsidR="00842D95" w:rsidRDefault="00842D95" w:rsidP="0084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6E032B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6E032B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904B22" w:rsidRPr="00414961" w:rsidRDefault="008D1273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842D95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42D95" w:rsidRDefault="00842D95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04B22" w:rsidRPr="00414961" w:rsidRDefault="00842D95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8D1273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>
          <w:pPr>
            <w:pStyle w:val="Cabealho"/>
            <w:rPr>
              <w:sz w:val="3"/>
            </w:rPr>
          </w:pPr>
        </w:p>
      </w:tc>
    </w:tr>
  </w:tbl>
  <w:p w:rsidR="00904B22" w:rsidRDefault="008D1273">
    <w:pPr>
      <w:pStyle w:val="Cabealho"/>
    </w:pPr>
  </w:p>
  <w:p w:rsidR="00904B22" w:rsidRDefault="008D1273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6E032B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6E032B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904B22" w:rsidRPr="00414961" w:rsidRDefault="008D1273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842D95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842D95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8D1273" w:rsidP="002A2F1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8D1273" w:rsidP="002A2F19">
          <w:pPr>
            <w:pStyle w:val="Cabealho"/>
            <w:rPr>
              <w:sz w:val="3"/>
            </w:rPr>
          </w:pPr>
        </w:p>
      </w:tc>
    </w:tr>
  </w:tbl>
  <w:p w:rsidR="00904B22" w:rsidRDefault="008D1273" w:rsidP="002A2F19">
    <w:pPr>
      <w:pStyle w:val="Cabealho"/>
    </w:pPr>
  </w:p>
  <w:p w:rsidR="00904B22" w:rsidRDefault="008D1273" w:rsidP="002A2F19">
    <w:pPr>
      <w:pStyle w:val="Cabealho"/>
      <w:rPr>
        <w:rFonts w:ascii="Arial" w:hAnsi="Arial" w:cs="Arial"/>
      </w:rPr>
    </w:pPr>
  </w:p>
  <w:p w:rsidR="00904B22" w:rsidRDefault="008D12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6795"/>
    <w:rsid w:val="006E032B"/>
    <w:rsid w:val="00842D95"/>
    <w:rsid w:val="008D1273"/>
    <w:rsid w:val="00E1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2B"/>
  </w:style>
  <w:style w:type="paragraph" w:styleId="Ttulo1">
    <w:name w:val="heading 1"/>
    <w:basedOn w:val="Normal"/>
    <w:next w:val="Normal"/>
    <w:link w:val="Ttulo1Char"/>
    <w:qFormat/>
    <w:rsid w:val="00E167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E1679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E167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6795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E167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E16795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E167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1679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E167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E1679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E16795"/>
  </w:style>
  <w:style w:type="paragraph" w:styleId="Recuodecorpodetexto">
    <w:name w:val="Body Text Indent"/>
    <w:basedOn w:val="Normal"/>
    <w:link w:val="RecuodecorpodetextoChar"/>
    <w:rsid w:val="00E16795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16795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E16795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16795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E167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16795"/>
    <w:rPr>
      <w:rFonts w:ascii="Times New Roman" w:eastAsia="Times New Roman" w:hAnsi="Times New Roman" w:cs="Times New Roman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E16795"/>
    <w:pPr>
      <w:tabs>
        <w:tab w:val="left" w:pos="2835"/>
      </w:tabs>
      <w:spacing w:after="0" w:line="240" w:lineRule="auto"/>
      <w:jc w:val="center"/>
    </w:pPr>
    <w:rPr>
      <w:rFonts w:ascii="Arial" w:eastAsia="Times New Roman" w:hAnsi="Arial" w:cs="Arial"/>
      <w:b/>
      <w:bCs/>
      <w:smallCap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99"/>
    <w:rsid w:val="00E16795"/>
    <w:rPr>
      <w:rFonts w:ascii="Arial" w:eastAsia="Times New Roman" w:hAnsi="Arial" w:cs="Arial"/>
      <w:b/>
      <w:bCs/>
      <w:smallCap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4</cp:revision>
  <dcterms:created xsi:type="dcterms:W3CDTF">2013-08-07T17:29:00Z</dcterms:created>
  <dcterms:modified xsi:type="dcterms:W3CDTF">2013-08-08T13:38:00Z</dcterms:modified>
</cp:coreProperties>
</file>