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3F362" w14:textId="4FFB929A" w:rsidR="00810C34" w:rsidRPr="004E520F" w:rsidRDefault="00810C34" w:rsidP="00FC2C94">
      <w:pPr>
        <w:pStyle w:val="Recuodecorpodetexto"/>
        <w:ind w:left="0"/>
        <w:rPr>
          <w:rFonts w:ascii="Palatino Linotype" w:hAnsi="Palatino Linotype" w:cstheme="minorHAnsi"/>
          <w:sz w:val="25"/>
          <w:szCs w:val="25"/>
        </w:rPr>
      </w:pPr>
      <w:r w:rsidRPr="004E520F">
        <w:rPr>
          <w:rFonts w:ascii="Palatino Linotype" w:hAnsi="Palatino Linotype"/>
          <w:b/>
          <w:sz w:val="25"/>
          <w:szCs w:val="25"/>
        </w:rPr>
        <w:t xml:space="preserve">LEI Nº </w:t>
      </w:r>
      <w:r w:rsidR="0061484C" w:rsidRPr="004E520F">
        <w:rPr>
          <w:rFonts w:ascii="Palatino Linotype" w:hAnsi="Palatino Linotype"/>
          <w:b/>
          <w:sz w:val="25"/>
          <w:szCs w:val="25"/>
        </w:rPr>
        <w:t>2.</w:t>
      </w:r>
      <w:r w:rsidR="00CD62BD">
        <w:rPr>
          <w:rFonts w:ascii="Palatino Linotype" w:hAnsi="Palatino Linotype"/>
          <w:b/>
          <w:sz w:val="25"/>
          <w:szCs w:val="25"/>
        </w:rPr>
        <w:t>31</w:t>
      </w:r>
      <w:r w:rsidR="006A20E0">
        <w:rPr>
          <w:rFonts w:ascii="Palatino Linotype" w:hAnsi="Palatino Linotype"/>
          <w:b/>
          <w:sz w:val="25"/>
          <w:szCs w:val="25"/>
        </w:rPr>
        <w:t>4</w:t>
      </w:r>
      <w:r w:rsidRPr="004E520F">
        <w:rPr>
          <w:rFonts w:ascii="Palatino Linotype" w:hAnsi="Palatino Linotype"/>
          <w:b/>
          <w:sz w:val="25"/>
          <w:szCs w:val="25"/>
        </w:rPr>
        <w:t xml:space="preserve"> DE </w:t>
      </w:r>
      <w:r w:rsidR="006A20E0">
        <w:rPr>
          <w:rFonts w:ascii="Palatino Linotype" w:hAnsi="Palatino Linotype"/>
          <w:b/>
          <w:sz w:val="25"/>
          <w:szCs w:val="25"/>
        </w:rPr>
        <w:t xml:space="preserve">06 DE MARÇO </w:t>
      </w:r>
      <w:r w:rsidR="00A31BED" w:rsidRPr="004E520F">
        <w:rPr>
          <w:rFonts w:ascii="Palatino Linotype" w:hAnsi="Palatino Linotype"/>
          <w:b/>
          <w:sz w:val="25"/>
          <w:szCs w:val="25"/>
        </w:rPr>
        <w:t>DE 20</w:t>
      </w:r>
      <w:r w:rsidR="003421A8" w:rsidRPr="004E520F">
        <w:rPr>
          <w:rFonts w:ascii="Palatino Linotype" w:hAnsi="Palatino Linotype"/>
          <w:b/>
          <w:sz w:val="25"/>
          <w:szCs w:val="25"/>
        </w:rPr>
        <w:t>2</w:t>
      </w:r>
      <w:r w:rsidR="00CD62BD">
        <w:rPr>
          <w:rFonts w:ascii="Palatino Linotype" w:hAnsi="Palatino Linotype"/>
          <w:b/>
          <w:sz w:val="25"/>
          <w:szCs w:val="25"/>
        </w:rPr>
        <w:t>3</w:t>
      </w:r>
      <w:r w:rsidR="00A31BED" w:rsidRPr="004E520F">
        <w:rPr>
          <w:rFonts w:ascii="Palatino Linotype" w:hAnsi="Palatino Linotype"/>
          <w:b/>
          <w:sz w:val="25"/>
          <w:szCs w:val="25"/>
        </w:rPr>
        <w:t>.</w:t>
      </w:r>
    </w:p>
    <w:p w14:paraId="7D4CE56B" w14:textId="77777777" w:rsidR="00810C34" w:rsidRPr="004E520F" w:rsidRDefault="00810C34" w:rsidP="002D5AFC">
      <w:pPr>
        <w:spacing w:after="0" w:line="240" w:lineRule="auto"/>
        <w:rPr>
          <w:rFonts w:ascii="Palatino Linotype" w:hAnsi="Palatino Linotype" w:cs="Times New Roman"/>
          <w:sz w:val="25"/>
          <w:szCs w:val="25"/>
        </w:rPr>
      </w:pPr>
    </w:p>
    <w:p w14:paraId="506E70B9" w14:textId="77777777" w:rsidR="003B1373" w:rsidRPr="0099741E" w:rsidRDefault="003B1373" w:rsidP="003B1373">
      <w:pPr>
        <w:ind w:left="3969" w:right="-567"/>
        <w:jc w:val="both"/>
        <w:rPr>
          <w:rFonts w:ascii="Times New Roman" w:hAnsi="Times New Roman" w:cs="Times New Roman"/>
          <w:sz w:val="28"/>
          <w:szCs w:val="28"/>
        </w:rPr>
      </w:pPr>
      <w:r w:rsidRPr="0099741E">
        <w:rPr>
          <w:rFonts w:ascii="Times New Roman" w:hAnsi="Times New Roman" w:cs="Times New Roman"/>
          <w:sz w:val="28"/>
          <w:szCs w:val="28"/>
        </w:rPr>
        <w:t xml:space="preserve">Altera disposições da lei 2.311/23 </w:t>
      </w:r>
      <w:r>
        <w:rPr>
          <w:rFonts w:ascii="Times New Roman" w:hAnsi="Times New Roman" w:cs="Times New Roman"/>
          <w:sz w:val="28"/>
          <w:szCs w:val="28"/>
        </w:rPr>
        <w:t xml:space="preserve">que dispõe sobre o reajuste salarial e altera disposições </w:t>
      </w:r>
      <w:r w:rsidRPr="0099741E">
        <w:rPr>
          <w:rFonts w:ascii="Times New Roman" w:hAnsi="Times New Roman" w:cs="Times New Roman"/>
          <w:sz w:val="28"/>
          <w:szCs w:val="28"/>
        </w:rPr>
        <w:t xml:space="preserve">da lei 2.309//22 que dispõe sobre o Estatuto do Servidor Público Municipal Camapuã Estado de Mato Grosso do Sul e dá outras providências. </w:t>
      </w:r>
    </w:p>
    <w:p w14:paraId="37E75C13" w14:textId="77777777" w:rsidR="003B1373" w:rsidRPr="0099741E" w:rsidRDefault="003B1373" w:rsidP="003B1373">
      <w:pPr>
        <w:ind w:left="4962" w:right="-567"/>
        <w:jc w:val="both"/>
        <w:rPr>
          <w:rFonts w:ascii="Times New Roman" w:hAnsi="Times New Roman" w:cs="Times New Roman"/>
          <w:sz w:val="28"/>
          <w:szCs w:val="28"/>
        </w:rPr>
      </w:pPr>
    </w:p>
    <w:p w14:paraId="41C409D6" w14:textId="77777777" w:rsidR="003B1373" w:rsidRPr="0099741E" w:rsidRDefault="003B1373" w:rsidP="003B1373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1E">
        <w:rPr>
          <w:rFonts w:ascii="Times New Roman" w:hAnsi="Times New Roman" w:cs="Times New Roman"/>
          <w:sz w:val="28"/>
          <w:szCs w:val="28"/>
        </w:rPr>
        <w:t xml:space="preserve">O </w:t>
      </w:r>
      <w:r w:rsidRPr="0099741E">
        <w:rPr>
          <w:rFonts w:ascii="Times New Roman" w:hAnsi="Times New Roman" w:cs="Times New Roman"/>
          <w:b/>
          <w:sz w:val="28"/>
          <w:szCs w:val="28"/>
        </w:rPr>
        <w:t>PREFEITO DO MUNICÍPIO DE CAMAPUÃ</w:t>
      </w:r>
      <w:r w:rsidRPr="0099741E">
        <w:rPr>
          <w:rFonts w:ascii="Times New Roman" w:hAnsi="Times New Roman" w:cs="Times New Roman"/>
          <w:sz w:val="28"/>
          <w:szCs w:val="28"/>
        </w:rPr>
        <w:t xml:space="preserve">, Estado de Mato Grosso do Sul, </w:t>
      </w:r>
      <w:r>
        <w:rPr>
          <w:rFonts w:ascii="Times New Roman" w:hAnsi="Times New Roman" w:cs="Times New Roman"/>
          <w:sz w:val="28"/>
          <w:szCs w:val="28"/>
        </w:rPr>
        <w:t xml:space="preserve">no uso de suas atribuições legais, </w:t>
      </w:r>
      <w:r w:rsidRPr="0099741E">
        <w:rPr>
          <w:rFonts w:ascii="Times New Roman" w:hAnsi="Times New Roman" w:cs="Times New Roman"/>
          <w:sz w:val="28"/>
          <w:szCs w:val="28"/>
        </w:rPr>
        <w:t xml:space="preserve">faço saber que a Câmara Municipal </w:t>
      </w:r>
      <w:r>
        <w:rPr>
          <w:rFonts w:ascii="Times New Roman" w:hAnsi="Times New Roman" w:cs="Times New Roman"/>
          <w:sz w:val="28"/>
          <w:szCs w:val="28"/>
        </w:rPr>
        <w:t>aprova e</w:t>
      </w:r>
      <w:r w:rsidRPr="0099741E">
        <w:rPr>
          <w:rFonts w:ascii="Times New Roman" w:hAnsi="Times New Roman" w:cs="Times New Roman"/>
          <w:sz w:val="28"/>
          <w:szCs w:val="28"/>
        </w:rPr>
        <w:t xml:space="preserve"> eu sanciono a seguinte Lei Complementar:</w:t>
      </w:r>
    </w:p>
    <w:p w14:paraId="18BA34C8" w14:textId="77777777" w:rsidR="003B1373" w:rsidRPr="0099741E" w:rsidRDefault="003B1373" w:rsidP="003B1373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1E">
        <w:rPr>
          <w:rFonts w:ascii="Times New Roman" w:hAnsi="Times New Roman" w:cs="Times New Roman"/>
          <w:sz w:val="28"/>
          <w:szCs w:val="28"/>
        </w:rPr>
        <w:t>Art. 1 – Altera o art. 1º da lei 2.311/2023, passando a vigorar da seguinte forma:</w:t>
      </w:r>
    </w:p>
    <w:p w14:paraId="3A878E8F" w14:textId="77777777" w:rsidR="003B1373" w:rsidRPr="001D7CA1" w:rsidRDefault="003B1373" w:rsidP="003B1373">
      <w:pPr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A1">
        <w:rPr>
          <w:rFonts w:ascii="Times New Roman" w:hAnsi="Times New Roman" w:cs="Times New Roman"/>
          <w:b/>
          <w:sz w:val="28"/>
          <w:szCs w:val="28"/>
        </w:rPr>
        <w:t>Art. 1 – Fica o poder Executivo Municipal autorizado a conceder reajuste no vencimento dos servidores públicos efetivos, contratados, comissionados, aposentados e pensionistas do Município de Camapuã-MS, no percentual de 5,79% (cinco e setenta e nove por cento).</w:t>
      </w:r>
    </w:p>
    <w:p w14:paraId="7D74DCBC" w14:textId="77777777" w:rsidR="003B1373" w:rsidRPr="0099741E" w:rsidRDefault="003B1373" w:rsidP="003B1373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1E">
        <w:rPr>
          <w:rFonts w:ascii="Times New Roman" w:hAnsi="Times New Roman" w:cs="Times New Roman"/>
          <w:sz w:val="28"/>
          <w:szCs w:val="28"/>
        </w:rPr>
        <w:t xml:space="preserve">Art.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41E">
        <w:rPr>
          <w:rFonts w:ascii="Times New Roman" w:hAnsi="Times New Roman" w:cs="Times New Roman"/>
          <w:sz w:val="28"/>
          <w:szCs w:val="28"/>
        </w:rPr>
        <w:t xml:space="preserve"> Altera o anexo I, tabela I, da lei 2.309/2022, passando a ser correspondido pelo anexo I desta lei. </w:t>
      </w:r>
    </w:p>
    <w:p w14:paraId="074521DE" w14:textId="77777777" w:rsidR="003B1373" w:rsidRPr="0099741E" w:rsidRDefault="003B1373" w:rsidP="003B1373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1E">
        <w:rPr>
          <w:rFonts w:ascii="Times New Roman" w:hAnsi="Times New Roman" w:cs="Times New Roman"/>
          <w:sz w:val="28"/>
          <w:szCs w:val="28"/>
        </w:rPr>
        <w:t>Art. 3 – As despesas com a execução desta lei correrão a conta das dotações próprias consignadas no orçamento vigente, e não afetarão as metas de resultados fiscais previstas, atendendo assim as exigências contidas na Lei Complementar nº 101/2000.</w:t>
      </w:r>
    </w:p>
    <w:p w14:paraId="02310803" w14:textId="77777777" w:rsidR="003B1373" w:rsidRPr="0099741E" w:rsidRDefault="003B1373" w:rsidP="003B1373">
      <w:pPr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1E">
        <w:rPr>
          <w:rFonts w:ascii="Times New Roman" w:hAnsi="Times New Roman" w:cs="Times New Roman"/>
          <w:sz w:val="28"/>
          <w:szCs w:val="28"/>
        </w:rPr>
        <w:t>Art. 4 - Esta lei entra em vigor na data de sua publicação.</w:t>
      </w:r>
    </w:p>
    <w:p w14:paraId="6BC63F03" w14:textId="29802EA8" w:rsidR="00F172EC" w:rsidRPr="00914663" w:rsidRDefault="00914663" w:rsidP="00914663">
      <w:pPr>
        <w:pStyle w:val="Recuodecorpodetexto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172EC" w:rsidRPr="00914663">
        <w:rPr>
          <w:sz w:val="28"/>
          <w:szCs w:val="28"/>
        </w:rPr>
        <w:t xml:space="preserve">Camapuã - MS, </w:t>
      </w:r>
      <w:r w:rsidR="006A20E0">
        <w:rPr>
          <w:sz w:val="28"/>
          <w:szCs w:val="28"/>
        </w:rPr>
        <w:t>06 de março</w:t>
      </w:r>
      <w:r w:rsidR="00F172EC" w:rsidRPr="00914663">
        <w:rPr>
          <w:sz w:val="28"/>
          <w:szCs w:val="28"/>
        </w:rPr>
        <w:t xml:space="preserve"> de 2023.</w:t>
      </w:r>
    </w:p>
    <w:p w14:paraId="2F6C37B9" w14:textId="366EE66C" w:rsidR="00F172EC" w:rsidRDefault="00F172EC" w:rsidP="00F172EC">
      <w:pPr>
        <w:pStyle w:val="Recuodecorpodetexto2"/>
        <w:jc w:val="center"/>
        <w:rPr>
          <w:sz w:val="28"/>
          <w:szCs w:val="28"/>
        </w:rPr>
      </w:pPr>
    </w:p>
    <w:p w14:paraId="578A8BAF" w14:textId="77777777" w:rsidR="00974A12" w:rsidRPr="00914663" w:rsidRDefault="00974A12" w:rsidP="00F172EC">
      <w:pPr>
        <w:pStyle w:val="Recuodecorpodetexto2"/>
        <w:jc w:val="center"/>
        <w:rPr>
          <w:sz w:val="28"/>
          <w:szCs w:val="28"/>
        </w:rPr>
      </w:pPr>
    </w:p>
    <w:p w14:paraId="65A281C1" w14:textId="77777777" w:rsidR="00F172EC" w:rsidRPr="00914663" w:rsidRDefault="00F172EC" w:rsidP="00F172EC">
      <w:pPr>
        <w:pStyle w:val="Recuodecorpodetexto2"/>
        <w:jc w:val="center"/>
        <w:rPr>
          <w:sz w:val="28"/>
          <w:szCs w:val="28"/>
        </w:rPr>
      </w:pPr>
    </w:p>
    <w:p w14:paraId="2658C93E" w14:textId="77777777" w:rsidR="00F172EC" w:rsidRPr="00914663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663">
        <w:rPr>
          <w:rFonts w:ascii="Times New Roman" w:hAnsi="Times New Roman"/>
          <w:b/>
          <w:sz w:val="28"/>
          <w:szCs w:val="28"/>
        </w:rPr>
        <w:t>MANOEL EUGÊNIO NERY</w:t>
      </w:r>
    </w:p>
    <w:p w14:paraId="372D1A3A" w14:textId="77777777" w:rsidR="00F172EC" w:rsidRPr="00914663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663">
        <w:rPr>
          <w:rFonts w:ascii="Times New Roman" w:hAnsi="Times New Roman"/>
          <w:b/>
          <w:sz w:val="28"/>
          <w:szCs w:val="28"/>
        </w:rPr>
        <w:t>Prefeito Municipal de Camapuã</w:t>
      </w:r>
    </w:p>
    <w:p w14:paraId="58540094" w14:textId="77777777" w:rsidR="00F172EC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A721FB" w14:textId="77777777" w:rsidR="00F172EC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CF6976" w14:textId="77777777" w:rsidR="00F172EC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610C101" w14:textId="77777777" w:rsidR="00F172EC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BC90321" w14:textId="77777777" w:rsidR="00F172EC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45B90DE" w14:textId="77777777" w:rsidR="00BD6ADA" w:rsidRDefault="00BD6ADA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BD6ADA" w:rsidSect="005713F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17" w:right="1417" w:bottom="1134" w:left="1701" w:header="227" w:footer="447" w:gutter="0"/>
          <w:pgNumType w:fmt="numberInDash" w:start="1"/>
          <w:cols w:space="708"/>
          <w:docGrid w:linePitch="360"/>
        </w:sectPr>
      </w:pPr>
    </w:p>
    <w:p w14:paraId="2989D292" w14:textId="5400F8F4" w:rsidR="00F172EC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61C83D" w14:textId="77777777" w:rsidR="000D560C" w:rsidRPr="00740E39" w:rsidRDefault="000D560C" w:rsidP="000D560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39">
        <w:rPr>
          <w:rFonts w:ascii="Times New Roman" w:hAnsi="Times New Roman" w:cs="Times New Roman"/>
          <w:b/>
          <w:sz w:val="28"/>
          <w:szCs w:val="28"/>
        </w:rPr>
        <w:t>ANEXO 1 – TABELA SALARIAL</w:t>
      </w:r>
    </w:p>
    <w:p w14:paraId="554B918B" w14:textId="77777777" w:rsidR="000D560C" w:rsidRPr="00740E39" w:rsidRDefault="000D560C" w:rsidP="000D560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E39">
        <w:rPr>
          <w:rFonts w:ascii="Times New Roman" w:hAnsi="Times New Roman" w:cs="Times New Roman"/>
          <w:b/>
          <w:sz w:val="28"/>
          <w:szCs w:val="28"/>
        </w:rPr>
        <w:t>Tabela I – Quadro Geral dos Servidores</w:t>
      </w:r>
    </w:p>
    <w:p w14:paraId="4F1B62FA" w14:textId="77777777" w:rsidR="000D560C" w:rsidRDefault="000D560C" w:rsidP="000D560C">
      <w:pPr>
        <w:spacing w:after="0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0F6B8" w14:textId="77777777" w:rsidR="000D560C" w:rsidRPr="00740E39" w:rsidRDefault="000D560C" w:rsidP="000D560C">
      <w:pPr>
        <w:spacing w:after="0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5F23E" w14:textId="77777777" w:rsidR="000D560C" w:rsidRPr="00740E39" w:rsidRDefault="000D560C" w:rsidP="000D560C">
      <w:pPr>
        <w:spacing w:after="0"/>
        <w:ind w:left="-1134"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B28F6" w14:textId="77777777" w:rsidR="000D560C" w:rsidRDefault="000D560C" w:rsidP="000D560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F498D" w14:textId="77777777" w:rsidR="000D560C" w:rsidRPr="00740E39" w:rsidRDefault="000D560C" w:rsidP="000D560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4DF5">
        <w:rPr>
          <w:noProof/>
        </w:rPr>
        <w:drawing>
          <wp:inline distT="0" distB="0" distL="0" distR="0" wp14:anchorId="73F55413" wp14:editId="755ECB59">
            <wp:extent cx="8435418" cy="1664896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44" cy="182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FFECB9" w14:textId="77777777" w:rsidR="00F172EC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BD26A75" w14:textId="77777777" w:rsidR="00F172EC" w:rsidRDefault="00F172EC" w:rsidP="00F17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172EC" w:rsidSect="00BD6ADA">
      <w:pgSz w:w="16840" w:h="11907" w:orient="landscape" w:code="9"/>
      <w:pgMar w:top="1701" w:right="1418" w:bottom="1418" w:left="1134" w:header="227" w:footer="44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CA36" w14:textId="77777777" w:rsidR="00522C23" w:rsidRDefault="00522C23" w:rsidP="00943FD3">
      <w:pPr>
        <w:spacing w:after="0" w:line="240" w:lineRule="auto"/>
      </w:pPr>
      <w:r>
        <w:separator/>
      </w:r>
    </w:p>
  </w:endnote>
  <w:endnote w:type="continuationSeparator" w:id="0">
    <w:p w14:paraId="38EA1DA1" w14:textId="77777777" w:rsidR="00522C23" w:rsidRDefault="00522C23" w:rsidP="0094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1338" w14:textId="77777777" w:rsidR="008B181C" w:rsidRDefault="008B181C" w:rsidP="00CF32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C80DCE" w14:textId="77777777" w:rsidR="008B181C" w:rsidRDefault="008B181C" w:rsidP="00CF329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63E3" w14:textId="346AF7EA" w:rsidR="008B181C" w:rsidRDefault="008B181C" w:rsidP="00CF32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3A28">
      <w:rPr>
        <w:rStyle w:val="Nmerodepgina"/>
        <w:noProof/>
      </w:rPr>
      <w:t>- 1 -</w:t>
    </w:r>
    <w:r>
      <w:rPr>
        <w:rStyle w:val="Nmerodepgina"/>
      </w:rPr>
      <w:fldChar w:fldCharType="end"/>
    </w:r>
  </w:p>
  <w:p w14:paraId="39DDEE41" w14:textId="77777777" w:rsidR="008B181C" w:rsidRPr="000076CA" w:rsidRDefault="008B181C" w:rsidP="00CF329D">
    <w:pPr>
      <w:pStyle w:val="Rodap"/>
      <w:ind w:right="360"/>
      <w:rPr>
        <w:rFonts w:ascii="Arial Narrow" w:hAnsi="Arial Narrow"/>
        <w:color w:val="008080"/>
        <w:sz w:val="8"/>
      </w:rPr>
    </w:pPr>
  </w:p>
  <w:p w14:paraId="120A17F2" w14:textId="77777777" w:rsidR="008B181C" w:rsidRDefault="008B181C" w:rsidP="00CF329D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Rua Bonfim, 441, Centro, Camapuã, MS – 79420-000</w:t>
    </w:r>
  </w:p>
  <w:p w14:paraId="28455AB5" w14:textId="20D87375" w:rsidR="008B181C" w:rsidRDefault="008B181C" w:rsidP="00CF329D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Telefone (67) 3286-6001 Fax</w:t>
    </w:r>
    <w:r w:rsidR="00A37C73">
      <w:rPr>
        <w:rFonts w:ascii="Arial Narrow" w:hAnsi="Arial Narrow"/>
        <w:smallCaps/>
        <w:color w:val="4D4D4D"/>
      </w:rPr>
      <w:t xml:space="preserve"> </w:t>
    </w:r>
    <w:r>
      <w:rPr>
        <w:rFonts w:ascii="Arial Narrow" w:hAnsi="Arial Narrow"/>
        <w:smallCaps/>
        <w:color w:val="4D4D4D"/>
      </w:rPr>
      <w:t>(67) 3286-6039 – E-mail: juridico@camapua.ms.gov.br</w:t>
    </w:r>
  </w:p>
  <w:p w14:paraId="07B5A9A6" w14:textId="5A7D92AB" w:rsidR="008B181C" w:rsidRPr="009431C0" w:rsidRDefault="008B181C" w:rsidP="00CF329D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 w:rsidRPr="003A7F62">
      <w:rPr>
        <w:rFonts w:ascii="Arial Narrow" w:hAnsi="Arial Narrow"/>
        <w:smallCaps/>
        <w:color w:val="4D4D4D"/>
      </w:rPr>
      <w:t xml:space="preserve">CNPJ: </w:t>
    </w:r>
    <w:r>
      <w:rPr>
        <w:rFonts w:ascii="Arial Narrow" w:hAnsi="Arial Narrow"/>
        <w:smallCaps/>
        <w:color w:val="4D4D4D"/>
      </w:rPr>
      <w:t>03.501.517/0001-5</w:t>
    </w:r>
    <w:r w:rsidR="00A37C73">
      <w:rPr>
        <w:rFonts w:ascii="Arial Narrow" w:hAnsi="Arial Narrow"/>
        <w:smallCaps/>
        <w:color w:val="4D4D4D"/>
      </w:rPr>
      <w:t>2</w:t>
    </w:r>
    <w:r>
      <w:rPr>
        <w:rFonts w:ascii="Arial Narrow" w:hAnsi="Arial Narrow"/>
        <w:smallCaps/>
        <w:color w:val="4D4D4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5547F" w14:textId="77777777" w:rsidR="008B181C" w:rsidRDefault="008B181C" w:rsidP="00CF329D">
    <w:pPr>
      <w:pStyle w:val="Rodap"/>
      <w:ind w:right="360"/>
      <w:rPr>
        <w:rFonts w:ascii="Arial Narrow" w:hAnsi="Arial Narrow"/>
        <w:color w:val="008080"/>
      </w:rPr>
    </w:pPr>
  </w:p>
  <w:p w14:paraId="31E7435C" w14:textId="77777777" w:rsidR="008B181C" w:rsidRDefault="008B181C" w:rsidP="00CF329D">
    <w:pPr>
      <w:pStyle w:val="Rodap"/>
      <w:rPr>
        <w:rFonts w:ascii="Arial Narrow" w:hAnsi="Arial Narrow"/>
        <w:color w:val="008080"/>
      </w:rPr>
    </w:pPr>
  </w:p>
  <w:p w14:paraId="100FF53E" w14:textId="77777777" w:rsidR="008B181C" w:rsidRPr="000076CA" w:rsidRDefault="008B181C" w:rsidP="00CF329D">
    <w:pPr>
      <w:pStyle w:val="Rodap"/>
      <w:rPr>
        <w:rFonts w:ascii="Arial Narrow" w:hAnsi="Arial Narrow"/>
        <w:color w:val="008080"/>
        <w:sz w:val="8"/>
      </w:rPr>
    </w:pPr>
  </w:p>
  <w:p w14:paraId="4F4016AD" w14:textId="77777777" w:rsidR="008B181C" w:rsidRDefault="008B181C" w:rsidP="00CF329D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Rua Bonfim, 441, Centro, Camapuã, MS – 79420-000</w:t>
    </w:r>
  </w:p>
  <w:p w14:paraId="68B2CBCD" w14:textId="77777777" w:rsidR="008B181C" w:rsidRDefault="008B181C" w:rsidP="00CF329D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>
      <w:rPr>
        <w:rFonts w:ascii="Arial Narrow" w:hAnsi="Arial Narrow"/>
        <w:smallCaps/>
        <w:color w:val="4D4D4D"/>
      </w:rPr>
      <w:t>Telefone (67) 3286-6033 Fax(67) 3286-6039 – E-mail: juridico@camapua.ms.gov.br</w:t>
    </w:r>
  </w:p>
  <w:p w14:paraId="2E417953" w14:textId="77777777" w:rsidR="008B181C" w:rsidRPr="009431C0" w:rsidRDefault="008B181C" w:rsidP="00CF329D">
    <w:pPr>
      <w:pStyle w:val="Rodap"/>
      <w:pBdr>
        <w:top w:val="double" w:sz="4" w:space="1" w:color="5F5F5F"/>
      </w:pBdr>
      <w:rPr>
        <w:rFonts w:ascii="Arial Narrow" w:hAnsi="Arial Narrow"/>
        <w:smallCaps/>
        <w:color w:val="4D4D4D"/>
      </w:rPr>
    </w:pPr>
    <w:r w:rsidRPr="003A7F62">
      <w:rPr>
        <w:rFonts w:ascii="Arial Narrow" w:hAnsi="Arial Narrow"/>
        <w:smallCaps/>
        <w:color w:val="4D4D4D"/>
      </w:rPr>
      <w:t xml:space="preserve">CNPJ: </w:t>
    </w:r>
    <w:r>
      <w:rPr>
        <w:rFonts w:ascii="Arial Narrow" w:hAnsi="Arial Narrow"/>
        <w:smallCaps/>
        <w:color w:val="4D4D4D"/>
      </w:rPr>
      <w:t xml:space="preserve">03.501.517/0001-53 </w:t>
    </w:r>
  </w:p>
  <w:p w14:paraId="20D836AD" w14:textId="77777777" w:rsidR="008B181C" w:rsidRPr="000076CA" w:rsidRDefault="008B181C" w:rsidP="00CF329D">
    <w:pPr>
      <w:pStyle w:val="Rodap"/>
      <w:rPr>
        <w:color w:val="008080"/>
      </w:rPr>
    </w:pPr>
  </w:p>
  <w:p w14:paraId="21B6564D" w14:textId="77777777" w:rsidR="008B181C" w:rsidRDefault="008B18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DB5D" w14:textId="77777777" w:rsidR="00522C23" w:rsidRDefault="00522C23" w:rsidP="00943FD3">
      <w:pPr>
        <w:spacing w:after="0" w:line="240" w:lineRule="auto"/>
      </w:pPr>
      <w:r>
        <w:separator/>
      </w:r>
    </w:p>
  </w:footnote>
  <w:footnote w:type="continuationSeparator" w:id="0">
    <w:p w14:paraId="0D07CD2B" w14:textId="77777777" w:rsidR="00522C23" w:rsidRDefault="00522C23" w:rsidP="0094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312FA" w14:textId="77777777" w:rsidR="008B181C" w:rsidRPr="00414961" w:rsidRDefault="008B181C" w:rsidP="00CF329D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noProof/>
        <w:sz w:val="6"/>
      </w:rPr>
      <w:drawing>
        <wp:anchor distT="0" distB="0" distL="114300" distR="114300" simplePos="0" relativeHeight="251656192" behindDoc="0" locked="0" layoutInCell="1" allowOverlap="1" wp14:anchorId="413A8C2F" wp14:editId="7E20AB68">
          <wp:simplePos x="0" y="0"/>
          <wp:positionH relativeFrom="page">
            <wp:posOffset>5943600</wp:posOffset>
          </wp:positionH>
          <wp:positionV relativeFrom="paragraph">
            <wp:posOffset>41275</wp:posOffset>
          </wp:positionV>
          <wp:extent cx="800100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5BF2DD" w14:textId="77777777" w:rsidR="008B181C" w:rsidRDefault="008B181C" w:rsidP="00CF329D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PREFEITURA MUNICIPAL DE CAMAPUÃ</w:t>
    </w:r>
  </w:p>
  <w:p w14:paraId="5180CD71" w14:textId="77777777" w:rsidR="008B181C" w:rsidRDefault="008B181C" w:rsidP="00CF329D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SECRETARIA MUNICIPAL DE ASSUNTOS JURÍDICOS</w:t>
    </w:r>
  </w:p>
  <w:p w14:paraId="55565AFD" w14:textId="77777777" w:rsidR="008B181C" w:rsidRDefault="008B181C">
    <w:pPr>
      <w:pStyle w:val="Cabealho"/>
      <w:rPr>
        <w:sz w:val="6"/>
      </w:rPr>
    </w:pPr>
  </w:p>
  <w:p w14:paraId="6CED8E2C" w14:textId="77777777" w:rsidR="008B181C" w:rsidRPr="00E107C9" w:rsidRDefault="008B181C">
    <w:pPr>
      <w:pStyle w:val="Cabealho"/>
      <w:rPr>
        <w:sz w:val="6"/>
      </w:rPr>
    </w:pPr>
  </w:p>
  <w:tbl>
    <w:tblPr>
      <w:tblW w:w="9198" w:type="dxa"/>
      <w:tblInd w:w="70" w:type="dxa"/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8"/>
    </w:tblGrid>
    <w:tr w:rsidR="008B181C" w14:paraId="341F98FB" w14:textId="77777777">
      <w:trPr>
        <w:trHeight w:val="20"/>
      </w:trPr>
      <w:tc>
        <w:tcPr>
          <w:tcW w:w="9198" w:type="dxa"/>
        </w:tcPr>
        <w:p w14:paraId="70742E42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2166D29D" w14:textId="77777777">
      <w:trPr>
        <w:trHeight w:val="20"/>
      </w:trPr>
      <w:tc>
        <w:tcPr>
          <w:tcW w:w="9198" w:type="dxa"/>
        </w:tcPr>
        <w:p w14:paraId="3B3CAA87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2B288A8E" w14:textId="77777777">
      <w:trPr>
        <w:trHeight w:val="20"/>
      </w:trPr>
      <w:tc>
        <w:tcPr>
          <w:tcW w:w="9198" w:type="dxa"/>
        </w:tcPr>
        <w:p w14:paraId="00AA9526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492EC2AD" w14:textId="77777777">
      <w:trPr>
        <w:trHeight w:val="20"/>
      </w:trPr>
      <w:tc>
        <w:tcPr>
          <w:tcW w:w="9198" w:type="dxa"/>
        </w:tcPr>
        <w:p w14:paraId="4D582275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7077E9CA" w14:textId="77777777">
      <w:trPr>
        <w:trHeight w:val="20"/>
      </w:trPr>
      <w:tc>
        <w:tcPr>
          <w:tcW w:w="9198" w:type="dxa"/>
        </w:tcPr>
        <w:p w14:paraId="21EF32AD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12B46946" w14:textId="77777777">
      <w:trPr>
        <w:trHeight w:val="20"/>
      </w:trPr>
      <w:tc>
        <w:tcPr>
          <w:tcW w:w="9198" w:type="dxa"/>
        </w:tcPr>
        <w:p w14:paraId="4350ED82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1CD60C39" w14:textId="77777777">
      <w:trPr>
        <w:trHeight w:val="20"/>
      </w:trPr>
      <w:tc>
        <w:tcPr>
          <w:tcW w:w="9198" w:type="dxa"/>
        </w:tcPr>
        <w:p w14:paraId="2E375C20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385529F6" w14:textId="77777777">
      <w:trPr>
        <w:trHeight w:val="20"/>
      </w:trPr>
      <w:tc>
        <w:tcPr>
          <w:tcW w:w="9198" w:type="dxa"/>
        </w:tcPr>
        <w:p w14:paraId="5A9F9CF4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0E848E06" w14:textId="77777777">
      <w:trPr>
        <w:trHeight w:val="20"/>
      </w:trPr>
      <w:tc>
        <w:tcPr>
          <w:tcW w:w="9198" w:type="dxa"/>
        </w:tcPr>
        <w:p w14:paraId="36379CBB" w14:textId="77777777" w:rsidR="008B181C" w:rsidRDefault="008B181C">
          <w:pPr>
            <w:pStyle w:val="Cabealho"/>
            <w:rPr>
              <w:sz w:val="3"/>
            </w:rPr>
          </w:pPr>
        </w:p>
      </w:tc>
    </w:tr>
    <w:tr w:rsidR="008B181C" w14:paraId="2A11E20E" w14:textId="77777777">
      <w:trPr>
        <w:trHeight w:val="20"/>
      </w:trPr>
      <w:tc>
        <w:tcPr>
          <w:tcW w:w="9198" w:type="dxa"/>
        </w:tcPr>
        <w:p w14:paraId="0E4938BA" w14:textId="77777777" w:rsidR="008B181C" w:rsidRDefault="008B181C">
          <w:pPr>
            <w:pStyle w:val="Cabealho"/>
            <w:rPr>
              <w:sz w:val="3"/>
            </w:rPr>
          </w:pPr>
        </w:p>
      </w:tc>
    </w:tr>
  </w:tbl>
  <w:p w14:paraId="0B1A0C8E" w14:textId="77777777" w:rsidR="008B181C" w:rsidRDefault="008B18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304D" w14:textId="77777777" w:rsidR="008B181C" w:rsidRPr="008A4FE0" w:rsidRDefault="008B181C" w:rsidP="00CF329D">
    <w:pPr>
      <w:pStyle w:val="Cabealho"/>
      <w:rPr>
        <w:rFonts w:ascii="Franklin Gothic Book" w:hAnsi="Franklin Gothic Book" w:cs="Arial"/>
        <w:b/>
        <w:sz w:val="12"/>
        <w:szCs w:val="12"/>
      </w:rPr>
    </w:pPr>
    <w:r>
      <w:rPr>
        <w:noProof/>
        <w:sz w:val="6"/>
      </w:rPr>
      <w:drawing>
        <wp:anchor distT="0" distB="0" distL="114300" distR="114300" simplePos="0" relativeHeight="251668480" behindDoc="0" locked="0" layoutInCell="1" allowOverlap="1" wp14:anchorId="465CA7CC" wp14:editId="6B9E100D">
          <wp:simplePos x="0" y="0"/>
          <wp:positionH relativeFrom="page">
            <wp:posOffset>5943600</wp:posOffset>
          </wp:positionH>
          <wp:positionV relativeFrom="paragraph">
            <wp:posOffset>41275</wp:posOffset>
          </wp:positionV>
          <wp:extent cx="800100" cy="9017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59AE32" w14:textId="77777777" w:rsidR="008B181C" w:rsidRPr="00414961" w:rsidRDefault="008B181C" w:rsidP="00CF329D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</w:p>
  <w:p w14:paraId="497CA528" w14:textId="77777777" w:rsidR="008B181C" w:rsidRDefault="008B181C" w:rsidP="00CF329D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PREFEITURA MUNICIPAL DE CAMAPUÃ</w:t>
    </w:r>
  </w:p>
  <w:p w14:paraId="4DD8C613" w14:textId="77777777" w:rsidR="008B181C" w:rsidRPr="00414961" w:rsidRDefault="008B181C" w:rsidP="00CF329D">
    <w:pPr>
      <w:pStyle w:val="Cabealho"/>
      <w:rPr>
        <w:rFonts w:ascii="Franklin Gothic Medium" w:hAnsi="Franklin Gothic Medium" w:cs="Arial"/>
        <w:b/>
        <w:color w:val="4D4D4D"/>
        <w:sz w:val="17"/>
        <w:szCs w:val="17"/>
      </w:rPr>
    </w:pPr>
    <w:r>
      <w:rPr>
        <w:rFonts w:ascii="Franklin Gothic Medium" w:hAnsi="Franklin Gothic Medium" w:cs="Arial"/>
        <w:b/>
        <w:color w:val="4D4D4D"/>
        <w:sz w:val="17"/>
        <w:szCs w:val="17"/>
      </w:rPr>
      <w:t>ASSESSORIA JURÍDICA</w:t>
    </w:r>
  </w:p>
  <w:p w14:paraId="103398E1" w14:textId="77777777" w:rsidR="008B181C" w:rsidRPr="00E107C9" w:rsidRDefault="008B181C" w:rsidP="00CF329D">
    <w:pPr>
      <w:pStyle w:val="Cabealho"/>
      <w:rPr>
        <w:sz w:val="6"/>
      </w:rPr>
    </w:pPr>
  </w:p>
  <w:tbl>
    <w:tblPr>
      <w:tblW w:w="9198" w:type="dxa"/>
      <w:tblInd w:w="70" w:type="dxa"/>
      <w:tblBorders>
        <w:bottom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8"/>
    </w:tblGrid>
    <w:tr w:rsidR="008B181C" w14:paraId="14EA9989" w14:textId="77777777">
      <w:trPr>
        <w:trHeight w:val="20"/>
      </w:trPr>
      <w:tc>
        <w:tcPr>
          <w:tcW w:w="9198" w:type="dxa"/>
        </w:tcPr>
        <w:p w14:paraId="267C9847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2EEEA612" w14:textId="77777777">
      <w:trPr>
        <w:trHeight w:val="20"/>
      </w:trPr>
      <w:tc>
        <w:tcPr>
          <w:tcW w:w="9198" w:type="dxa"/>
        </w:tcPr>
        <w:p w14:paraId="0710EA06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22AB4A96" w14:textId="77777777">
      <w:trPr>
        <w:trHeight w:val="20"/>
      </w:trPr>
      <w:tc>
        <w:tcPr>
          <w:tcW w:w="9198" w:type="dxa"/>
        </w:tcPr>
        <w:p w14:paraId="1465DBBB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1416EB26" w14:textId="77777777">
      <w:trPr>
        <w:trHeight w:val="20"/>
      </w:trPr>
      <w:tc>
        <w:tcPr>
          <w:tcW w:w="9198" w:type="dxa"/>
        </w:tcPr>
        <w:p w14:paraId="20591211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3225111F" w14:textId="77777777">
      <w:trPr>
        <w:trHeight w:val="20"/>
      </w:trPr>
      <w:tc>
        <w:tcPr>
          <w:tcW w:w="9198" w:type="dxa"/>
        </w:tcPr>
        <w:p w14:paraId="4E47C388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75492EFA" w14:textId="77777777">
      <w:trPr>
        <w:trHeight w:val="20"/>
      </w:trPr>
      <w:tc>
        <w:tcPr>
          <w:tcW w:w="9198" w:type="dxa"/>
        </w:tcPr>
        <w:p w14:paraId="530EAE7F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66E2EEAB" w14:textId="77777777">
      <w:trPr>
        <w:trHeight w:val="20"/>
      </w:trPr>
      <w:tc>
        <w:tcPr>
          <w:tcW w:w="9198" w:type="dxa"/>
        </w:tcPr>
        <w:p w14:paraId="139C1BCB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170F27F9" w14:textId="77777777">
      <w:trPr>
        <w:trHeight w:val="20"/>
      </w:trPr>
      <w:tc>
        <w:tcPr>
          <w:tcW w:w="9198" w:type="dxa"/>
        </w:tcPr>
        <w:p w14:paraId="2AEB119B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50D6C672" w14:textId="77777777">
      <w:trPr>
        <w:trHeight w:val="20"/>
      </w:trPr>
      <w:tc>
        <w:tcPr>
          <w:tcW w:w="9198" w:type="dxa"/>
        </w:tcPr>
        <w:p w14:paraId="3B7D4BEE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  <w:tr w:rsidR="008B181C" w14:paraId="2BA41CBE" w14:textId="77777777">
      <w:trPr>
        <w:trHeight w:val="20"/>
      </w:trPr>
      <w:tc>
        <w:tcPr>
          <w:tcW w:w="9198" w:type="dxa"/>
        </w:tcPr>
        <w:p w14:paraId="5A87ED36" w14:textId="77777777" w:rsidR="008B181C" w:rsidRDefault="008B181C" w:rsidP="00CF329D">
          <w:pPr>
            <w:pStyle w:val="Cabealho"/>
            <w:rPr>
              <w:sz w:val="3"/>
            </w:rPr>
          </w:pPr>
        </w:p>
      </w:tc>
    </w:tr>
  </w:tbl>
  <w:p w14:paraId="51EF5C9F" w14:textId="77777777" w:rsidR="008B181C" w:rsidRDefault="008B181C" w:rsidP="00CF329D">
    <w:pPr>
      <w:pStyle w:val="Cabealho"/>
    </w:pPr>
  </w:p>
  <w:p w14:paraId="66C1110F" w14:textId="77777777" w:rsidR="008B181C" w:rsidRDefault="008B181C" w:rsidP="00CF329D">
    <w:pPr>
      <w:pStyle w:val="Cabealho"/>
      <w:rPr>
        <w:rFonts w:ascii="Arial" w:hAnsi="Arial" w:cs="Arial"/>
      </w:rPr>
    </w:pPr>
  </w:p>
  <w:p w14:paraId="17B8495D" w14:textId="77777777" w:rsidR="008B181C" w:rsidRDefault="008B18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34"/>
    <w:rsid w:val="00010230"/>
    <w:rsid w:val="00085E54"/>
    <w:rsid w:val="000B0F0C"/>
    <w:rsid w:val="000D560C"/>
    <w:rsid w:val="00144463"/>
    <w:rsid w:val="00177072"/>
    <w:rsid w:val="00180E5D"/>
    <w:rsid w:val="00184DEC"/>
    <w:rsid w:val="00255DD8"/>
    <w:rsid w:val="002606D4"/>
    <w:rsid w:val="00276177"/>
    <w:rsid w:val="002817EB"/>
    <w:rsid w:val="002D5AFC"/>
    <w:rsid w:val="003319B0"/>
    <w:rsid w:val="003421A8"/>
    <w:rsid w:val="00355BC0"/>
    <w:rsid w:val="003B1373"/>
    <w:rsid w:val="003C1E2A"/>
    <w:rsid w:val="00411E5E"/>
    <w:rsid w:val="00446AA4"/>
    <w:rsid w:val="004608A7"/>
    <w:rsid w:val="00484EC4"/>
    <w:rsid w:val="004A78C1"/>
    <w:rsid w:val="004E520F"/>
    <w:rsid w:val="00513A77"/>
    <w:rsid w:val="00522C23"/>
    <w:rsid w:val="005337D8"/>
    <w:rsid w:val="00540184"/>
    <w:rsid w:val="005614C9"/>
    <w:rsid w:val="005713F7"/>
    <w:rsid w:val="005E7DB7"/>
    <w:rsid w:val="0061484C"/>
    <w:rsid w:val="00625C22"/>
    <w:rsid w:val="006A20E0"/>
    <w:rsid w:val="00755186"/>
    <w:rsid w:val="0076240F"/>
    <w:rsid w:val="007957FE"/>
    <w:rsid w:val="007B5A38"/>
    <w:rsid w:val="00800E87"/>
    <w:rsid w:val="00810C34"/>
    <w:rsid w:val="00830E1C"/>
    <w:rsid w:val="00834E9D"/>
    <w:rsid w:val="00873400"/>
    <w:rsid w:val="0088592E"/>
    <w:rsid w:val="0089441D"/>
    <w:rsid w:val="008B181C"/>
    <w:rsid w:val="008C40F2"/>
    <w:rsid w:val="008C4644"/>
    <w:rsid w:val="00914663"/>
    <w:rsid w:val="00942FE1"/>
    <w:rsid w:val="00943FD3"/>
    <w:rsid w:val="009545A9"/>
    <w:rsid w:val="00974A12"/>
    <w:rsid w:val="009C1D0D"/>
    <w:rsid w:val="00A04A88"/>
    <w:rsid w:val="00A31BED"/>
    <w:rsid w:val="00A37C73"/>
    <w:rsid w:val="00A86183"/>
    <w:rsid w:val="00AB609D"/>
    <w:rsid w:val="00AD6250"/>
    <w:rsid w:val="00AF27C1"/>
    <w:rsid w:val="00B46E8C"/>
    <w:rsid w:val="00BB671F"/>
    <w:rsid w:val="00BB75DF"/>
    <w:rsid w:val="00BD04E5"/>
    <w:rsid w:val="00BD6ADA"/>
    <w:rsid w:val="00BE4648"/>
    <w:rsid w:val="00BF0380"/>
    <w:rsid w:val="00C33D10"/>
    <w:rsid w:val="00C631F8"/>
    <w:rsid w:val="00CD269F"/>
    <w:rsid w:val="00CD62BD"/>
    <w:rsid w:val="00CE635B"/>
    <w:rsid w:val="00CF329D"/>
    <w:rsid w:val="00D96FDA"/>
    <w:rsid w:val="00DA1D18"/>
    <w:rsid w:val="00E05558"/>
    <w:rsid w:val="00E73A28"/>
    <w:rsid w:val="00EA3FB3"/>
    <w:rsid w:val="00EE2F68"/>
    <w:rsid w:val="00F172EC"/>
    <w:rsid w:val="00F62FEF"/>
    <w:rsid w:val="00F7087A"/>
    <w:rsid w:val="00FA74A1"/>
    <w:rsid w:val="00FC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E4EAE0"/>
  <w15:docId w15:val="{4E2AF59F-3A19-498C-B626-85F59F2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10C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Ttulo2">
    <w:name w:val="heading 2"/>
    <w:basedOn w:val="Normal"/>
    <w:next w:val="Normal"/>
    <w:link w:val="Ttulo2Char"/>
    <w:qFormat/>
    <w:rsid w:val="00810C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810C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0C34"/>
    <w:rPr>
      <w:rFonts w:ascii="Times New Roman" w:eastAsia="Times New Roman" w:hAnsi="Times New Roman" w:cs="Times New Roman"/>
      <w:sz w:val="26"/>
      <w:szCs w:val="20"/>
    </w:rPr>
  </w:style>
  <w:style w:type="character" w:customStyle="1" w:styleId="Ttulo2Char">
    <w:name w:val="Título 2 Char"/>
    <w:basedOn w:val="Fontepargpadro"/>
    <w:link w:val="Ttulo2"/>
    <w:rsid w:val="00810C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810C34"/>
    <w:rPr>
      <w:rFonts w:ascii="Times New Roman" w:eastAsia="Times New Roman" w:hAnsi="Times New Roman" w:cs="Times New Roman"/>
      <w:b/>
      <w:sz w:val="28"/>
      <w:szCs w:val="20"/>
    </w:rPr>
  </w:style>
  <w:style w:type="paragraph" w:styleId="Cabealho">
    <w:name w:val="header"/>
    <w:basedOn w:val="Normal"/>
    <w:link w:val="CabealhoChar"/>
    <w:rsid w:val="00810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10C3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810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810C34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810C34"/>
  </w:style>
  <w:style w:type="paragraph" w:styleId="Recuodecorpodetexto">
    <w:name w:val="Body Text Indent"/>
    <w:basedOn w:val="Normal"/>
    <w:link w:val="RecuodecorpodetextoChar"/>
    <w:rsid w:val="00810C34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0C34"/>
    <w:rPr>
      <w:rFonts w:ascii="Times New Roman" w:eastAsia="Times New Roman" w:hAnsi="Times New Roman" w:cs="Times New Roman"/>
      <w:sz w:val="26"/>
      <w:szCs w:val="20"/>
    </w:rPr>
  </w:style>
  <w:style w:type="paragraph" w:styleId="Recuodecorpodetexto2">
    <w:name w:val="Body Text Indent 2"/>
    <w:basedOn w:val="Normal"/>
    <w:link w:val="Recuodecorpodetexto2Char"/>
    <w:rsid w:val="00810C34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10C34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CE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F39A-E2C2-4984-AB16-F1613B43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lvieira</dc:creator>
  <cp:lastModifiedBy>Roberto Barreto Suassuna</cp:lastModifiedBy>
  <cp:revision>5</cp:revision>
  <cp:lastPrinted>2023-03-06T14:40:00Z</cp:lastPrinted>
  <dcterms:created xsi:type="dcterms:W3CDTF">2023-03-06T14:12:00Z</dcterms:created>
  <dcterms:modified xsi:type="dcterms:W3CDTF">2023-03-06T14:42:00Z</dcterms:modified>
</cp:coreProperties>
</file>