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06BA" w14:textId="11B3659B" w:rsidR="005F5CC5" w:rsidRPr="004005EE" w:rsidRDefault="004005EE" w:rsidP="005F5CC5">
      <w:pPr>
        <w:ind w:right="461"/>
        <w:rPr>
          <w:rFonts w:ascii="Arial Nova" w:hAnsi="Arial Nova" w:cs="Calibri"/>
          <w:b/>
        </w:rPr>
      </w:pPr>
      <w:r>
        <w:rPr>
          <w:rFonts w:ascii="Arial Nova" w:hAnsi="Arial Nova" w:cs="Calibri"/>
          <w:b/>
        </w:rPr>
        <w:t>LEI</w:t>
      </w:r>
      <w:r w:rsidR="005F5CC5" w:rsidRPr="004005EE">
        <w:rPr>
          <w:rFonts w:ascii="Arial Nova" w:hAnsi="Arial Nova" w:cs="Calibri"/>
          <w:b/>
        </w:rPr>
        <w:t xml:space="preserve"> </w:t>
      </w:r>
      <w:r w:rsidR="00B23326">
        <w:rPr>
          <w:rFonts w:ascii="Arial Nova" w:hAnsi="Arial Nova" w:cs="Calibri"/>
          <w:b/>
        </w:rPr>
        <w:t xml:space="preserve">MUNICIPAL </w:t>
      </w:r>
      <w:r w:rsidR="005F5CC5" w:rsidRPr="004005EE">
        <w:rPr>
          <w:rFonts w:ascii="Arial Nova" w:hAnsi="Arial Nova" w:cs="Calibri"/>
          <w:b/>
        </w:rPr>
        <w:t>N</w:t>
      </w:r>
      <w:r>
        <w:rPr>
          <w:rFonts w:ascii="Arial Nova" w:hAnsi="Arial Nova" w:cs="Calibri"/>
          <w:b/>
        </w:rPr>
        <w:t xml:space="preserve">º </w:t>
      </w:r>
      <w:r w:rsidR="00B23326">
        <w:rPr>
          <w:rFonts w:ascii="Arial Nova" w:hAnsi="Arial Nova" w:cs="Calibri"/>
          <w:b/>
        </w:rPr>
        <w:t>2.317</w:t>
      </w:r>
      <w:r>
        <w:rPr>
          <w:rFonts w:ascii="Arial Nova" w:hAnsi="Arial Nova" w:cs="Calibri"/>
          <w:b/>
        </w:rPr>
        <w:t xml:space="preserve">, DE </w:t>
      </w:r>
      <w:r w:rsidR="00B23326">
        <w:rPr>
          <w:rFonts w:ascii="Arial Nova" w:hAnsi="Arial Nova" w:cs="Calibri"/>
          <w:b/>
        </w:rPr>
        <w:t>20</w:t>
      </w:r>
      <w:r>
        <w:rPr>
          <w:rFonts w:ascii="Arial Nova" w:hAnsi="Arial Nova" w:cs="Calibri"/>
          <w:b/>
        </w:rPr>
        <w:t xml:space="preserve"> DE </w:t>
      </w:r>
      <w:r w:rsidR="00B23326">
        <w:rPr>
          <w:rFonts w:ascii="Arial Nova" w:hAnsi="Arial Nova" w:cs="Calibri"/>
          <w:b/>
        </w:rPr>
        <w:t>MARÇ</w:t>
      </w:r>
      <w:r>
        <w:rPr>
          <w:rFonts w:ascii="Arial Nova" w:hAnsi="Arial Nova" w:cs="Calibri"/>
          <w:b/>
        </w:rPr>
        <w:t>O DE</w:t>
      </w:r>
      <w:r w:rsidR="009170F0" w:rsidRPr="004005EE">
        <w:rPr>
          <w:rFonts w:ascii="Arial Nova" w:hAnsi="Arial Nova" w:cs="Calibri"/>
          <w:b/>
        </w:rPr>
        <w:t xml:space="preserve"> 2023</w:t>
      </w:r>
      <w:r>
        <w:rPr>
          <w:rFonts w:ascii="Arial Nova" w:hAnsi="Arial Nova" w:cs="Calibri"/>
          <w:b/>
        </w:rPr>
        <w:t>.</w:t>
      </w:r>
      <w:r w:rsidR="005F5CC5" w:rsidRPr="004005EE">
        <w:rPr>
          <w:rFonts w:ascii="Arial Nova" w:hAnsi="Arial Nova" w:cs="Calibri"/>
          <w:b/>
        </w:rPr>
        <w:t xml:space="preserve">                                                                              </w:t>
      </w:r>
    </w:p>
    <w:p w14:paraId="1C9AC46F" w14:textId="620A03A7" w:rsidR="005F5CC5" w:rsidRPr="004005EE" w:rsidRDefault="004005EE" w:rsidP="004005EE">
      <w:pPr>
        <w:pStyle w:val="Ttulo1"/>
        <w:shd w:val="clear" w:color="auto" w:fill="FFFFFF"/>
        <w:spacing w:before="300" w:after="375"/>
        <w:ind w:left="4536"/>
        <w:jc w:val="both"/>
        <w:rPr>
          <w:rFonts w:ascii="Arial Nova" w:hAnsi="Arial Nova"/>
          <w:sz w:val="24"/>
          <w:szCs w:val="24"/>
        </w:rPr>
      </w:pPr>
      <w:r w:rsidRPr="004005EE">
        <w:rPr>
          <w:rFonts w:ascii="Arial Nova" w:hAnsi="Arial Nova"/>
          <w:sz w:val="24"/>
          <w:szCs w:val="24"/>
        </w:rPr>
        <w:t xml:space="preserve">Altera </w:t>
      </w:r>
      <w:r>
        <w:rPr>
          <w:rFonts w:ascii="Arial Nova" w:hAnsi="Arial Nova"/>
          <w:sz w:val="24"/>
          <w:szCs w:val="24"/>
        </w:rPr>
        <w:t xml:space="preserve">as </w:t>
      </w:r>
      <w:r w:rsidRPr="004005EE">
        <w:rPr>
          <w:rFonts w:ascii="Arial Nova" w:hAnsi="Arial Nova"/>
          <w:sz w:val="24"/>
          <w:szCs w:val="24"/>
        </w:rPr>
        <w:t xml:space="preserve">disposições da </w:t>
      </w:r>
      <w:r>
        <w:rPr>
          <w:rFonts w:ascii="Arial Nova" w:hAnsi="Arial Nova"/>
          <w:sz w:val="24"/>
          <w:szCs w:val="24"/>
        </w:rPr>
        <w:t xml:space="preserve">Lei Municipal nº </w:t>
      </w:r>
      <w:r w:rsidRPr="004005EE">
        <w:rPr>
          <w:rFonts w:ascii="Arial Nova" w:hAnsi="Arial Nova"/>
          <w:sz w:val="24"/>
          <w:szCs w:val="24"/>
        </w:rPr>
        <w:t>1.849/</w:t>
      </w:r>
      <w:r>
        <w:rPr>
          <w:rFonts w:ascii="Arial Nova" w:hAnsi="Arial Nova"/>
          <w:sz w:val="24"/>
          <w:szCs w:val="24"/>
        </w:rPr>
        <w:t>20</w:t>
      </w:r>
      <w:r w:rsidRPr="004005EE">
        <w:rPr>
          <w:rFonts w:ascii="Arial Nova" w:hAnsi="Arial Nova"/>
          <w:sz w:val="24"/>
          <w:szCs w:val="24"/>
        </w:rPr>
        <w:t>13</w:t>
      </w:r>
      <w:r>
        <w:rPr>
          <w:rFonts w:ascii="Arial Nova" w:hAnsi="Arial Nova"/>
          <w:sz w:val="24"/>
          <w:szCs w:val="24"/>
        </w:rPr>
        <w:t>,</w:t>
      </w:r>
      <w:r w:rsidRPr="004005EE">
        <w:rPr>
          <w:rFonts w:ascii="Arial Nova" w:hAnsi="Arial Nova"/>
          <w:sz w:val="24"/>
          <w:szCs w:val="24"/>
        </w:rPr>
        <w:t xml:space="preserve"> cria cargo em comissão no Âmbito da Estrutura Administrativa Municipal e dá outras providências</w:t>
      </w:r>
      <w:r w:rsidR="006B1997">
        <w:rPr>
          <w:rFonts w:ascii="Arial Nova" w:hAnsi="Arial Nova"/>
          <w:sz w:val="24"/>
          <w:szCs w:val="24"/>
        </w:rPr>
        <w:t>.</w:t>
      </w:r>
    </w:p>
    <w:p w14:paraId="46E529E6" w14:textId="19797B11" w:rsidR="005F5CC5" w:rsidRPr="004005EE" w:rsidRDefault="0054555B" w:rsidP="00960829">
      <w:pPr>
        <w:ind w:firstLine="1134"/>
        <w:rPr>
          <w:rFonts w:ascii="Arial Nova" w:hAnsi="Arial Nova" w:cs="Calibri"/>
        </w:rPr>
      </w:pPr>
      <w:r w:rsidRPr="004005EE">
        <w:rPr>
          <w:rFonts w:ascii="Arial Nova" w:hAnsi="Arial Nova"/>
        </w:rPr>
        <w:t xml:space="preserve">O </w:t>
      </w:r>
      <w:r w:rsidRPr="004005EE">
        <w:rPr>
          <w:rFonts w:ascii="Arial Nova" w:hAnsi="Arial Nova"/>
          <w:b/>
        </w:rPr>
        <w:t>PREFEITO DO MUNICÍPIO DE CAMAPUÃ</w:t>
      </w:r>
      <w:r w:rsidRPr="004005EE">
        <w:rPr>
          <w:rFonts w:ascii="Arial Nova" w:hAnsi="Arial Nova"/>
        </w:rPr>
        <w:t xml:space="preserve">, Estado de Mato Grosso do Sul, na </w:t>
      </w:r>
      <w:r w:rsidRPr="004005EE">
        <w:rPr>
          <w:rFonts w:ascii="Arial Nova" w:hAnsi="Arial Nova" w:cs="Calibri"/>
          <w:bCs/>
          <w:iCs/>
        </w:rPr>
        <w:t>forma em que dispõe a Lei Orgânica do Município, submeto ao Colendo Plenário da Câmara Municipal, para aprovação do seguinte:</w:t>
      </w:r>
    </w:p>
    <w:p w14:paraId="14B49D95" w14:textId="47A2F27B" w:rsidR="00E03412" w:rsidRPr="004005EE" w:rsidRDefault="00E03412" w:rsidP="00960829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 xml:space="preserve">Art. 1º. </w:t>
      </w:r>
      <w:r w:rsidRPr="004005EE">
        <w:rPr>
          <w:rFonts w:ascii="Arial Nova" w:hAnsi="Arial Nova" w:cs="Times New Roman"/>
          <w:shd w:val="clear" w:color="auto" w:fill="FFFFFF"/>
        </w:rPr>
        <w:t>Fica alterada a redação do art. 16, inciso II, alínea “a”, da Lei Municipal nº 1.849, de 06 de março de 2013, que passa a vigorar com a seguinte redação:</w:t>
      </w:r>
    </w:p>
    <w:p w14:paraId="49219797" w14:textId="77777777" w:rsidR="00E03412" w:rsidRPr="004005EE" w:rsidRDefault="00E03412" w:rsidP="00E03412">
      <w:pPr>
        <w:pStyle w:val="Corpodetexto"/>
        <w:ind w:left="1134"/>
        <w:rPr>
          <w:rFonts w:ascii="Arial Nova" w:hAnsi="Arial Nova" w:cs="Times New Roman"/>
          <w:i/>
          <w:shd w:val="clear" w:color="auto" w:fill="FFFFFF"/>
        </w:rPr>
      </w:pPr>
      <w:r w:rsidRPr="004005EE">
        <w:rPr>
          <w:rFonts w:ascii="Arial Nova" w:hAnsi="Arial Nova" w:cs="Times New Roman"/>
          <w:i/>
          <w:shd w:val="clear" w:color="auto" w:fill="FFFFFF"/>
        </w:rPr>
        <w:t>a) Secretaria Municipal de Administração, Finanças e Planejamento – SEAFIP:</w:t>
      </w:r>
    </w:p>
    <w:p w14:paraId="28C15A7E" w14:textId="77777777" w:rsidR="00E03412" w:rsidRPr="004005EE" w:rsidRDefault="00E03412" w:rsidP="00E03412">
      <w:pPr>
        <w:pStyle w:val="Corpodetexto"/>
        <w:ind w:left="1134"/>
        <w:rPr>
          <w:rFonts w:ascii="Arial Nova" w:hAnsi="Arial Nova" w:cs="Times New Roman"/>
          <w:i/>
          <w:shd w:val="clear" w:color="auto" w:fill="FFFFFF"/>
        </w:rPr>
      </w:pPr>
      <w:r w:rsidRPr="004005EE">
        <w:rPr>
          <w:rFonts w:ascii="Arial Nova" w:hAnsi="Arial Nova" w:cs="Times New Roman"/>
          <w:i/>
          <w:shd w:val="clear" w:color="auto" w:fill="FFFFFF"/>
        </w:rPr>
        <w:t>1.  Diretoria de Gestão de Pessoas, Receitas, Finanças e Contabilidade - DIRCON;</w:t>
      </w:r>
    </w:p>
    <w:p w14:paraId="1CB95710" w14:textId="77777777" w:rsidR="00E03412" w:rsidRPr="004005EE" w:rsidRDefault="00E03412" w:rsidP="00E03412">
      <w:pPr>
        <w:pStyle w:val="Corpodetexto"/>
        <w:ind w:left="1134"/>
        <w:rPr>
          <w:rFonts w:ascii="Arial Nova" w:hAnsi="Arial Nova" w:cs="Times New Roman"/>
          <w:i/>
          <w:shd w:val="clear" w:color="auto" w:fill="FFFFFF"/>
        </w:rPr>
      </w:pPr>
      <w:r w:rsidRPr="004005EE">
        <w:rPr>
          <w:rFonts w:ascii="Arial Nova" w:hAnsi="Arial Nova" w:cs="Times New Roman"/>
          <w:i/>
          <w:shd w:val="clear" w:color="auto" w:fill="FFFFFF"/>
        </w:rPr>
        <w:t>1.1. Departamento de Fiscalização e Receita Tributária - DEFIR;</w:t>
      </w:r>
    </w:p>
    <w:p w14:paraId="0D4DB8A3" w14:textId="40F89595" w:rsidR="00E03412" w:rsidRPr="004005EE" w:rsidRDefault="00E03412" w:rsidP="00E03412">
      <w:pPr>
        <w:pStyle w:val="Corpodetexto"/>
        <w:ind w:left="1134"/>
        <w:rPr>
          <w:rFonts w:ascii="Arial Nova" w:hAnsi="Arial Nova" w:cs="Times New Roman"/>
          <w:i/>
          <w:shd w:val="clear" w:color="auto" w:fill="FFFFFF"/>
        </w:rPr>
      </w:pPr>
      <w:r w:rsidRPr="004005EE">
        <w:rPr>
          <w:rFonts w:ascii="Arial Nova" w:hAnsi="Arial Nova" w:cs="Times New Roman"/>
          <w:i/>
          <w:shd w:val="clear" w:color="auto" w:fill="FFFFFF"/>
        </w:rPr>
        <w:t>1.2. Departamento de Orçamento e Contabilidade – DEORC;</w:t>
      </w:r>
    </w:p>
    <w:p w14:paraId="79B1050D" w14:textId="77777777" w:rsidR="00E03412" w:rsidRPr="004005EE" w:rsidRDefault="00E03412" w:rsidP="00E03412">
      <w:pPr>
        <w:pStyle w:val="Corpodetexto"/>
        <w:ind w:left="1134"/>
        <w:rPr>
          <w:rFonts w:ascii="Arial Nova" w:hAnsi="Arial Nova" w:cs="Times New Roman"/>
          <w:i/>
          <w:shd w:val="clear" w:color="auto" w:fill="FFFFFF"/>
        </w:rPr>
      </w:pPr>
      <w:r w:rsidRPr="004005EE">
        <w:rPr>
          <w:rFonts w:ascii="Arial Nova" w:hAnsi="Arial Nova" w:cs="Times New Roman"/>
          <w:i/>
          <w:shd w:val="clear" w:color="auto" w:fill="FFFFFF"/>
        </w:rPr>
        <w:t>1.3. Departamento de Administração de Pessoal e Folha de Pagamento – DEAP;</w:t>
      </w:r>
    </w:p>
    <w:p w14:paraId="171BBAA3" w14:textId="15563831" w:rsidR="00E03412" w:rsidRPr="004005EE" w:rsidRDefault="00E03412" w:rsidP="00E03412">
      <w:pPr>
        <w:pStyle w:val="Corpodetexto"/>
        <w:ind w:left="1134"/>
        <w:rPr>
          <w:rFonts w:ascii="Arial Nova" w:hAnsi="Arial Nova" w:cs="Times New Roman"/>
          <w:i/>
          <w:shd w:val="clear" w:color="auto" w:fill="FFFFFF"/>
        </w:rPr>
      </w:pPr>
      <w:r w:rsidRPr="004005EE">
        <w:rPr>
          <w:rFonts w:ascii="Arial Nova" w:hAnsi="Arial Nova" w:cs="Times New Roman"/>
          <w:i/>
          <w:shd w:val="clear" w:color="auto" w:fill="FFFFFF"/>
        </w:rPr>
        <w:t>1.4. Departamento de Planejamento, Patrimônio e Documentação – DEPAD;</w:t>
      </w:r>
    </w:p>
    <w:p w14:paraId="1DD3BCE2" w14:textId="1B765A5F" w:rsidR="00E03412" w:rsidRPr="004005EE" w:rsidRDefault="00E03412" w:rsidP="00E03412">
      <w:pPr>
        <w:pStyle w:val="Corpodetexto"/>
        <w:ind w:left="1134"/>
        <w:rPr>
          <w:rFonts w:ascii="Arial Nova" w:hAnsi="Arial Nova" w:cs="Times New Roman"/>
          <w:i/>
          <w:shd w:val="clear" w:color="auto" w:fill="FFFFFF"/>
        </w:rPr>
      </w:pPr>
      <w:r w:rsidRPr="004005EE">
        <w:rPr>
          <w:rFonts w:ascii="Arial Nova" w:hAnsi="Arial Nova" w:cs="Times New Roman"/>
          <w:i/>
          <w:shd w:val="clear" w:color="auto" w:fill="FFFFFF"/>
        </w:rPr>
        <w:t>1.5. Departamento de Compras e Licitações – DECOL;</w:t>
      </w:r>
    </w:p>
    <w:p w14:paraId="1F4DEE2A" w14:textId="0BE6FFC1" w:rsidR="00E03412" w:rsidRPr="004005EE" w:rsidRDefault="00E03412" w:rsidP="00E03412">
      <w:pPr>
        <w:pStyle w:val="Corpodetexto"/>
        <w:ind w:left="1134"/>
        <w:rPr>
          <w:rFonts w:ascii="Arial Nova" w:hAnsi="Arial Nova" w:cs="Times New Roman"/>
          <w:b/>
          <w:i/>
          <w:shd w:val="clear" w:color="auto" w:fill="FFFFFF"/>
        </w:rPr>
      </w:pPr>
      <w:r w:rsidRPr="004005EE">
        <w:rPr>
          <w:rFonts w:ascii="Arial Nova" w:hAnsi="Arial Nova" w:cs="Times New Roman"/>
          <w:b/>
          <w:i/>
          <w:shd w:val="clear" w:color="auto" w:fill="FFFFFF"/>
        </w:rPr>
        <w:t>1.6. Departamento Técnico de Segurança do Trabalho – DETECST;</w:t>
      </w:r>
    </w:p>
    <w:p w14:paraId="2EFDF326" w14:textId="7E21D3F2" w:rsidR="00E03412" w:rsidRPr="004005EE" w:rsidRDefault="00E03412" w:rsidP="00960829">
      <w:pPr>
        <w:pStyle w:val="Corpodetexto"/>
        <w:spacing w:after="240"/>
        <w:ind w:left="1134"/>
        <w:jc w:val="both"/>
        <w:rPr>
          <w:rFonts w:ascii="Arial Nova" w:hAnsi="Arial Nova" w:cs="Times New Roman"/>
          <w:i/>
          <w:shd w:val="clear" w:color="auto" w:fill="FFFFFF"/>
        </w:rPr>
      </w:pPr>
      <w:r w:rsidRPr="004005EE">
        <w:rPr>
          <w:rFonts w:ascii="Arial Nova" w:hAnsi="Arial Nova" w:cs="Times New Roman"/>
          <w:i/>
          <w:shd w:val="clear" w:color="auto" w:fill="FFFFFF"/>
        </w:rPr>
        <w:t>2. Tesouraria - TES</w:t>
      </w:r>
    </w:p>
    <w:p w14:paraId="2390BA92" w14:textId="693FA759" w:rsidR="00960829" w:rsidRPr="004005EE" w:rsidRDefault="00960829" w:rsidP="00960829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Art. 2º.</w:t>
      </w:r>
      <w:r w:rsidRPr="004005EE">
        <w:rPr>
          <w:rFonts w:ascii="Arial Nova" w:hAnsi="Arial Nova" w:cs="Times New Roman"/>
          <w:shd w:val="clear" w:color="auto" w:fill="FFFFFF"/>
        </w:rPr>
        <w:t xml:space="preserve"> Fica criado na Estrutura Organizacional da Secretaria Municipal de Administração, Finanças e Planejamento, da Lei Municipal nº 1.849, de 06 de junho de 2013, o seguinte cargo:</w:t>
      </w:r>
    </w:p>
    <w:p w14:paraId="59592385" w14:textId="719E8044" w:rsidR="00960829" w:rsidRPr="004005EE" w:rsidRDefault="00960829" w:rsidP="004005EE">
      <w:pPr>
        <w:pStyle w:val="Corpodetexto"/>
        <w:spacing w:after="240"/>
        <w:ind w:firstLine="1134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shd w:val="clear" w:color="auto" w:fill="FFFFFF"/>
        </w:rPr>
        <w:t xml:space="preserve">a) 01 (um) cargo de Chefe de Departamento </w:t>
      </w:r>
      <w:r w:rsidR="004005EE" w:rsidRPr="004005EE">
        <w:rPr>
          <w:rFonts w:ascii="Arial Nova" w:hAnsi="Arial Nova" w:cs="Times New Roman"/>
          <w:shd w:val="clear" w:color="auto" w:fill="FFFFFF"/>
        </w:rPr>
        <w:t xml:space="preserve">Técnico </w:t>
      </w:r>
      <w:r w:rsidRPr="004005EE">
        <w:rPr>
          <w:rFonts w:ascii="Arial Nova" w:hAnsi="Arial Nova" w:cs="Times New Roman"/>
          <w:shd w:val="clear" w:color="auto" w:fill="FFFFFF"/>
        </w:rPr>
        <w:t>de Segurança do Trabalho, símbolo PM-CDEP.</w:t>
      </w:r>
    </w:p>
    <w:p w14:paraId="71D50EBD" w14:textId="2CD5E341" w:rsidR="005F5CC5" w:rsidRPr="004005EE" w:rsidRDefault="00DE7513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§1º.</w:t>
      </w:r>
      <w:r w:rsidR="00960829" w:rsidRPr="004005EE">
        <w:rPr>
          <w:rFonts w:ascii="Arial Nova" w:hAnsi="Arial Nova" w:cs="Times New Roman"/>
          <w:shd w:val="clear" w:color="auto" w:fill="FFFFFF"/>
        </w:rPr>
        <w:t xml:space="preserve"> É exigência mínima para a nomeação e atuação no cargo </w:t>
      </w:r>
      <w:r w:rsidRPr="004005EE">
        <w:rPr>
          <w:rFonts w:ascii="Arial Nova" w:hAnsi="Arial Nova" w:cs="Times New Roman"/>
          <w:shd w:val="clear" w:color="auto" w:fill="FFFFFF"/>
        </w:rPr>
        <w:t>em comissão acima</w:t>
      </w:r>
      <w:r w:rsidR="005F5CC5" w:rsidRPr="004005EE">
        <w:rPr>
          <w:rFonts w:ascii="Arial Nova" w:hAnsi="Arial Nova" w:cs="Times New Roman"/>
          <w:shd w:val="clear" w:color="auto" w:fill="FFFFFF"/>
        </w:rPr>
        <w:t xml:space="preserve">, </w:t>
      </w:r>
      <w:r w:rsidR="00960829" w:rsidRPr="004005EE">
        <w:rPr>
          <w:rFonts w:ascii="Arial Nova" w:hAnsi="Arial Nova" w:cs="Times New Roman"/>
          <w:shd w:val="clear" w:color="auto" w:fill="FFFFFF"/>
        </w:rPr>
        <w:t>a qualificação</w:t>
      </w:r>
      <w:r w:rsidR="005F5CC5"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960829" w:rsidRPr="004005EE">
        <w:rPr>
          <w:rFonts w:ascii="Arial Nova" w:hAnsi="Arial Nova" w:cs="Times New Roman"/>
          <w:shd w:val="clear" w:color="auto" w:fill="FFFFFF"/>
        </w:rPr>
        <w:t>de</w:t>
      </w:r>
      <w:r w:rsidR="005F5CC5"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960829" w:rsidRPr="004005EE">
        <w:rPr>
          <w:rFonts w:ascii="Arial Nova" w:hAnsi="Arial Nova" w:cs="Times New Roman"/>
          <w:shd w:val="clear" w:color="auto" w:fill="FFFFFF"/>
        </w:rPr>
        <w:t>Técnico em Segurança do Trabalho</w:t>
      </w:r>
      <w:r w:rsidR="005F5CC5" w:rsidRPr="004005EE">
        <w:rPr>
          <w:rFonts w:ascii="Arial Nova" w:hAnsi="Arial Nova" w:cs="Times New Roman"/>
          <w:shd w:val="clear" w:color="auto" w:fill="FFFFFF"/>
        </w:rPr>
        <w:t xml:space="preserve">, com </w:t>
      </w:r>
      <w:r w:rsidR="00960829" w:rsidRPr="004005EE">
        <w:rPr>
          <w:rFonts w:ascii="Arial Nova" w:hAnsi="Arial Nova" w:cs="Times New Roman"/>
          <w:shd w:val="clear" w:color="auto" w:fill="FFFFFF"/>
        </w:rPr>
        <w:t>a devida certificação</w:t>
      </w:r>
      <w:r w:rsidRPr="004005EE">
        <w:rPr>
          <w:rFonts w:ascii="Arial Nova" w:hAnsi="Arial Nova" w:cs="Times New Roman"/>
          <w:shd w:val="clear" w:color="auto" w:fill="FFFFFF"/>
        </w:rPr>
        <w:t xml:space="preserve"> e com registro no órgão de classe</w:t>
      </w:r>
      <w:r w:rsidR="00960829" w:rsidRPr="004005EE">
        <w:rPr>
          <w:rFonts w:ascii="Arial Nova" w:hAnsi="Arial Nova" w:cs="Times New Roman"/>
          <w:shd w:val="clear" w:color="auto" w:fill="FFFFFF"/>
        </w:rPr>
        <w:t>, que deverá ser apresentad</w:t>
      </w:r>
      <w:r w:rsidRPr="004005EE">
        <w:rPr>
          <w:rFonts w:ascii="Arial Nova" w:hAnsi="Arial Nova" w:cs="Times New Roman"/>
          <w:shd w:val="clear" w:color="auto" w:fill="FFFFFF"/>
        </w:rPr>
        <w:t>o</w:t>
      </w:r>
      <w:r w:rsidR="00960829" w:rsidRPr="004005EE">
        <w:rPr>
          <w:rFonts w:ascii="Arial Nova" w:hAnsi="Arial Nova" w:cs="Times New Roman"/>
          <w:shd w:val="clear" w:color="auto" w:fill="FFFFFF"/>
        </w:rPr>
        <w:t xml:space="preserve"> no ato da nomeação</w:t>
      </w:r>
      <w:r w:rsidR="005F5CC5" w:rsidRPr="004005EE">
        <w:rPr>
          <w:rFonts w:ascii="Arial Nova" w:hAnsi="Arial Nova" w:cs="Times New Roman"/>
          <w:shd w:val="clear" w:color="auto" w:fill="FFFFFF"/>
        </w:rPr>
        <w:t>.</w:t>
      </w:r>
    </w:p>
    <w:p w14:paraId="38DDF953" w14:textId="0EBFDD9B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 xml:space="preserve"> §</w:t>
      </w:r>
      <w:r w:rsidR="00DE7513" w:rsidRPr="004005EE">
        <w:rPr>
          <w:rFonts w:ascii="Arial Nova" w:hAnsi="Arial Nova" w:cs="Times New Roman"/>
          <w:b/>
          <w:shd w:val="clear" w:color="auto" w:fill="FFFFFF"/>
        </w:rPr>
        <w:t>2</w:t>
      </w:r>
      <w:r w:rsidRPr="004005EE">
        <w:rPr>
          <w:rFonts w:ascii="Arial Nova" w:hAnsi="Arial Nova" w:cs="Times New Roman"/>
          <w:b/>
          <w:shd w:val="clear" w:color="auto" w:fill="FFFFFF"/>
        </w:rPr>
        <w:t>º</w:t>
      </w:r>
      <w:r w:rsidR="00DE7513" w:rsidRPr="004005EE">
        <w:rPr>
          <w:rFonts w:ascii="Arial Nova" w:hAnsi="Arial Nova" w:cs="Times New Roman"/>
          <w:b/>
          <w:shd w:val="clear" w:color="auto" w:fill="FFFFFF"/>
        </w:rPr>
        <w:t>.</w:t>
      </w:r>
      <w:r w:rsidRPr="004005EE">
        <w:rPr>
          <w:rFonts w:ascii="Arial Nova" w:hAnsi="Arial Nova" w:cs="Times New Roman"/>
          <w:shd w:val="clear" w:color="auto" w:fill="FFFFFF"/>
        </w:rPr>
        <w:t xml:space="preserve"> A carga horária será de 40 (quarenta) horas semanais.</w:t>
      </w:r>
    </w:p>
    <w:p w14:paraId="0D11BCA4" w14:textId="4B0E0B98" w:rsidR="005F5CC5" w:rsidRPr="004005EE" w:rsidRDefault="004005EE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Art. 3º.</w:t>
      </w:r>
      <w:r w:rsidR="005F5CC5" w:rsidRPr="004005EE">
        <w:rPr>
          <w:rFonts w:ascii="Arial Nova" w:hAnsi="Arial Nova" w:cs="Times New Roman"/>
          <w:b/>
          <w:shd w:val="clear" w:color="auto" w:fill="FFFFFF"/>
        </w:rPr>
        <w:t xml:space="preserve"> </w:t>
      </w:r>
      <w:r w:rsidR="005F5CC5" w:rsidRPr="004005EE">
        <w:rPr>
          <w:rFonts w:ascii="Arial Nova" w:hAnsi="Arial Nova" w:cs="Times New Roman"/>
          <w:shd w:val="clear" w:color="auto" w:fill="FFFFFF"/>
        </w:rPr>
        <w:t xml:space="preserve">São atribuições do </w:t>
      </w:r>
      <w:r w:rsidR="00DE7513" w:rsidRPr="004005EE">
        <w:rPr>
          <w:rFonts w:ascii="Arial Nova" w:hAnsi="Arial Nova" w:cs="Times New Roman"/>
          <w:shd w:val="clear" w:color="auto" w:fill="FFFFFF"/>
        </w:rPr>
        <w:t>cargo</w:t>
      </w:r>
      <w:r w:rsidR="005F5CC5" w:rsidRPr="004005EE">
        <w:rPr>
          <w:rFonts w:ascii="Arial Nova" w:hAnsi="Arial Nova" w:cs="Times New Roman"/>
          <w:shd w:val="clear" w:color="auto" w:fill="FFFFFF"/>
        </w:rPr>
        <w:t xml:space="preserve"> de </w:t>
      </w:r>
      <w:r w:rsidRPr="004005EE">
        <w:rPr>
          <w:rFonts w:ascii="Arial Nova" w:hAnsi="Arial Nova" w:cs="Times New Roman"/>
          <w:shd w:val="clear" w:color="auto" w:fill="FFFFFF"/>
        </w:rPr>
        <w:t>Chefe de Departamento Técnico de Segurança do Trabalho</w:t>
      </w:r>
      <w:r w:rsidR="005F5CC5" w:rsidRPr="004005EE">
        <w:rPr>
          <w:rFonts w:ascii="Arial Nova" w:hAnsi="Arial Nova" w:cs="Times New Roman"/>
          <w:shd w:val="clear" w:color="auto" w:fill="FFFFFF"/>
        </w:rPr>
        <w:t>:</w:t>
      </w:r>
    </w:p>
    <w:p w14:paraId="1E639731" w14:textId="762C2E44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lastRenderedPageBreak/>
        <w:t>I</w:t>
      </w:r>
      <w:r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DE7513" w:rsidRPr="004005EE">
        <w:rPr>
          <w:rFonts w:ascii="Arial Nova" w:hAnsi="Arial Nova" w:cs="Times New Roman"/>
          <w:shd w:val="clear" w:color="auto" w:fill="FFFFFF"/>
        </w:rPr>
        <w:t>–</w:t>
      </w:r>
      <w:r w:rsidRPr="004005EE">
        <w:rPr>
          <w:rFonts w:ascii="Arial Nova" w:hAnsi="Arial Nova" w:cs="Times New Roman"/>
          <w:shd w:val="clear" w:color="auto" w:fill="FFFFFF"/>
        </w:rPr>
        <w:t xml:space="preserve"> Orientar e coordenar o sistema de segurança do trabalho, investigando riscos e causas de acidentes, analisando política de prevenção;</w:t>
      </w:r>
    </w:p>
    <w:p w14:paraId="798DE25B" w14:textId="41DF7CF8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II</w:t>
      </w:r>
      <w:r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DE7513" w:rsidRPr="004005EE">
        <w:rPr>
          <w:rFonts w:ascii="Arial Nova" w:hAnsi="Arial Nova" w:cs="Times New Roman"/>
          <w:shd w:val="clear" w:color="auto" w:fill="FFFFFF"/>
        </w:rPr>
        <w:t>–</w:t>
      </w:r>
      <w:r w:rsidRPr="004005EE">
        <w:rPr>
          <w:rFonts w:ascii="Arial Nova" w:hAnsi="Arial Nova" w:cs="Times New Roman"/>
          <w:shd w:val="clear" w:color="auto" w:fill="FFFFFF"/>
        </w:rPr>
        <w:t xml:space="preserve"> Inspecionar locais, instalações e equipamentos </w:t>
      </w:r>
      <w:r w:rsidR="00DE7513" w:rsidRPr="004005EE">
        <w:rPr>
          <w:rFonts w:ascii="Arial Nova" w:hAnsi="Arial Nova" w:cs="Times New Roman"/>
          <w:shd w:val="clear" w:color="auto" w:fill="FFFFFF"/>
        </w:rPr>
        <w:t>de uso da Administração Pública</w:t>
      </w:r>
      <w:r w:rsidRPr="004005EE">
        <w:rPr>
          <w:rFonts w:ascii="Arial Nova" w:hAnsi="Arial Nova" w:cs="Times New Roman"/>
          <w:shd w:val="clear" w:color="auto" w:fill="FFFFFF"/>
        </w:rPr>
        <w:t xml:space="preserve"> e determinar fatores de riscos e de acidentes;</w:t>
      </w:r>
    </w:p>
    <w:p w14:paraId="334B26B6" w14:textId="673423D2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III</w:t>
      </w:r>
      <w:r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DE7513" w:rsidRPr="004005EE">
        <w:rPr>
          <w:rFonts w:ascii="Arial Nova" w:hAnsi="Arial Nova" w:cs="Times New Roman"/>
          <w:shd w:val="clear" w:color="auto" w:fill="FFFFFF"/>
        </w:rPr>
        <w:t>–</w:t>
      </w:r>
      <w:r w:rsidRPr="004005EE">
        <w:rPr>
          <w:rFonts w:ascii="Arial Nova" w:hAnsi="Arial Nova" w:cs="Times New Roman"/>
          <w:shd w:val="clear" w:color="auto" w:fill="FFFFFF"/>
        </w:rPr>
        <w:t xml:space="preserve"> Propor normas e dispositivos de segurança, sugerindo eventuais modificações nos equipamentos e instalações e verificando sua observância, para prevenir acidentes;</w:t>
      </w:r>
    </w:p>
    <w:p w14:paraId="09003B15" w14:textId="33BEAA66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IV</w:t>
      </w:r>
      <w:r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DE7513" w:rsidRPr="004005EE">
        <w:rPr>
          <w:rFonts w:ascii="Arial Nova" w:hAnsi="Arial Nova" w:cs="Times New Roman"/>
          <w:shd w:val="clear" w:color="auto" w:fill="FFFFFF"/>
        </w:rPr>
        <w:t>–</w:t>
      </w:r>
      <w:r w:rsidRPr="004005EE">
        <w:rPr>
          <w:rFonts w:ascii="Arial Nova" w:hAnsi="Arial Nova" w:cs="Times New Roman"/>
          <w:shd w:val="clear" w:color="auto" w:fill="FFFFFF"/>
        </w:rPr>
        <w:t xml:space="preserve"> Inspecionar os sistemas de combate a incêndios e demais equipamentos de proteção;</w:t>
      </w:r>
    </w:p>
    <w:p w14:paraId="34970E8A" w14:textId="3F2BE5FC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V</w:t>
      </w:r>
      <w:r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DE7513" w:rsidRPr="004005EE">
        <w:rPr>
          <w:rFonts w:ascii="Arial Nova" w:hAnsi="Arial Nova" w:cs="Times New Roman"/>
          <w:shd w:val="clear" w:color="auto" w:fill="FFFFFF"/>
        </w:rPr>
        <w:t>–</w:t>
      </w:r>
      <w:r w:rsidRPr="004005EE">
        <w:rPr>
          <w:rFonts w:ascii="Arial Nova" w:hAnsi="Arial Nova" w:cs="Times New Roman"/>
          <w:shd w:val="clear" w:color="auto" w:fill="FFFFFF"/>
        </w:rPr>
        <w:t xml:space="preserve"> Elaborar relatórios de inspeções qualitativas e quantitativas, conforme o caso;</w:t>
      </w:r>
    </w:p>
    <w:p w14:paraId="2E049D0D" w14:textId="50E25538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VI</w:t>
      </w:r>
      <w:r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DE7513" w:rsidRPr="004005EE">
        <w:rPr>
          <w:rFonts w:ascii="Arial Nova" w:hAnsi="Arial Nova" w:cs="Times New Roman"/>
          <w:shd w:val="clear" w:color="auto" w:fill="FFFFFF"/>
        </w:rPr>
        <w:t>–</w:t>
      </w:r>
      <w:r w:rsidRPr="004005EE">
        <w:rPr>
          <w:rFonts w:ascii="Arial Nova" w:hAnsi="Arial Nova" w:cs="Times New Roman"/>
          <w:shd w:val="clear" w:color="auto" w:fill="FFFFFF"/>
        </w:rPr>
        <w:t xml:space="preserve"> Registrar em documento próprio a ocorrência do acidente de trabalho;</w:t>
      </w:r>
    </w:p>
    <w:p w14:paraId="4B2DEB32" w14:textId="7EEE1117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VII</w:t>
      </w:r>
      <w:r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DE7513" w:rsidRPr="004005EE">
        <w:rPr>
          <w:rFonts w:ascii="Arial Nova" w:hAnsi="Arial Nova" w:cs="Times New Roman"/>
          <w:shd w:val="clear" w:color="auto" w:fill="FFFFFF"/>
        </w:rPr>
        <w:t>–</w:t>
      </w:r>
      <w:r w:rsidRPr="004005EE">
        <w:rPr>
          <w:rFonts w:ascii="Arial Nova" w:hAnsi="Arial Nova" w:cs="Times New Roman"/>
          <w:shd w:val="clear" w:color="auto" w:fill="FFFFFF"/>
        </w:rPr>
        <w:t xml:space="preserve"> Manter contato junto aos serviços médico</w:t>
      </w:r>
      <w:r w:rsidR="00DE7513" w:rsidRPr="004005EE">
        <w:rPr>
          <w:rFonts w:ascii="Arial Nova" w:hAnsi="Arial Nova" w:cs="Times New Roman"/>
          <w:shd w:val="clear" w:color="auto" w:fill="FFFFFF"/>
        </w:rPr>
        <w:t>s e sociais</w:t>
      </w:r>
      <w:r w:rsidRPr="004005EE">
        <w:rPr>
          <w:rFonts w:ascii="Arial Nova" w:hAnsi="Arial Nova" w:cs="Times New Roman"/>
          <w:shd w:val="clear" w:color="auto" w:fill="FFFFFF"/>
        </w:rPr>
        <w:t xml:space="preserve"> para o atendimento necessário aos acidentados;</w:t>
      </w:r>
    </w:p>
    <w:p w14:paraId="396F45A4" w14:textId="42FF4FC6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VIII</w:t>
      </w:r>
      <w:r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DE7513" w:rsidRPr="004005EE">
        <w:rPr>
          <w:rFonts w:ascii="Arial Nova" w:hAnsi="Arial Nova" w:cs="Times New Roman"/>
          <w:shd w:val="clear" w:color="auto" w:fill="FFFFFF"/>
        </w:rPr>
        <w:t>–</w:t>
      </w:r>
      <w:r w:rsidRPr="004005EE">
        <w:rPr>
          <w:rFonts w:ascii="Arial Nova" w:hAnsi="Arial Nova" w:cs="Times New Roman"/>
          <w:shd w:val="clear" w:color="auto" w:fill="FFFFFF"/>
        </w:rPr>
        <w:t xml:space="preserve"> Investigar acidentes ocorridos, examinar as condições, identificar suas causas e propor as providências cabíveis;</w:t>
      </w:r>
    </w:p>
    <w:p w14:paraId="3FC439F3" w14:textId="7FE92B9C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IX</w:t>
      </w:r>
      <w:r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DE7513" w:rsidRPr="004005EE">
        <w:rPr>
          <w:rFonts w:ascii="Arial Nova" w:hAnsi="Arial Nova" w:cs="Times New Roman"/>
          <w:shd w:val="clear" w:color="auto" w:fill="FFFFFF"/>
        </w:rPr>
        <w:t>–</w:t>
      </w:r>
      <w:r w:rsidRPr="004005EE">
        <w:rPr>
          <w:rFonts w:ascii="Arial Nova" w:hAnsi="Arial Nova" w:cs="Times New Roman"/>
          <w:shd w:val="clear" w:color="auto" w:fill="FFFFFF"/>
        </w:rPr>
        <w:t xml:space="preserve"> Elaborar relatórios técnicos, periciais e estatístic</w:t>
      </w:r>
      <w:r w:rsidR="004005EE" w:rsidRPr="004005EE">
        <w:rPr>
          <w:rFonts w:ascii="Arial Nova" w:hAnsi="Arial Nova" w:cs="Times New Roman"/>
          <w:shd w:val="clear" w:color="auto" w:fill="FFFFFF"/>
        </w:rPr>
        <w:t>o</w:t>
      </w:r>
      <w:r w:rsidRPr="004005EE">
        <w:rPr>
          <w:rFonts w:ascii="Arial Nova" w:hAnsi="Arial Nova" w:cs="Times New Roman"/>
          <w:shd w:val="clear" w:color="auto" w:fill="FFFFFF"/>
        </w:rPr>
        <w:t>s d</w:t>
      </w:r>
      <w:r w:rsidR="004005EE" w:rsidRPr="004005EE">
        <w:rPr>
          <w:rFonts w:ascii="Arial Nova" w:hAnsi="Arial Nova" w:cs="Times New Roman"/>
          <w:shd w:val="clear" w:color="auto" w:fill="FFFFFF"/>
        </w:rPr>
        <w:t>os</w:t>
      </w:r>
      <w:r w:rsidRPr="004005EE">
        <w:rPr>
          <w:rFonts w:ascii="Arial Nova" w:hAnsi="Arial Nova" w:cs="Times New Roman"/>
          <w:shd w:val="clear" w:color="auto" w:fill="FFFFFF"/>
        </w:rPr>
        <w:t xml:space="preserve"> acidentes</w:t>
      </w:r>
      <w:r w:rsidR="004005EE" w:rsidRPr="004005EE">
        <w:rPr>
          <w:rFonts w:ascii="Arial Nova" w:hAnsi="Arial Nova" w:cs="Times New Roman"/>
          <w:shd w:val="clear" w:color="auto" w:fill="FFFFFF"/>
        </w:rPr>
        <w:t xml:space="preserve"> ocorridos</w:t>
      </w:r>
      <w:r w:rsidRPr="004005EE">
        <w:rPr>
          <w:rFonts w:ascii="Arial Nova" w:hAnsi="Arial Nova" w:cs="Times New Roman"/>
          <w:shd w:val="clear" w:color="auto" w:fill="FFFFFF"/>
        </w:rPr>
        <w:t>;</w:t>
      </w:r>
    </w:p>
    <w:p w14:paraId="3F6625E7" w14:textId="32902D24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X</w:t>
      </w:r>
      <w:r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DE7513" w:rsidRPr="004005EE">
        <w:rPr>
          <w:rFonts w:ascii="Arial Nova" w:hAnsi="Arial Nova" w:cs="Times New Roman"/>
          <w:shd w:val="clear" w:color="auto" w:fill="FFFFFF"/>
        </w:rPr>
        <w:t>–</w:t>
      </w:r>
      <w:r w:rsidR="004005EE" w:rsidRPr="004005EE">
        <w:rPr>
          <w:rFonts w:ascii="Arial Nova" w:hAnsi="Arial Nova" w:cs="Times New Roman"/>
          <w:shd w:val="clear" w:color="auto" w:fill="FFFFFF"/>
        </w:rPr>
        <w:t xml:space="preserve"> Orientar os servidores da Administração Pública </w:t>
      </w:r>
      <w:r w:rsidRPr="004005EE">
        <w:rPr>
          <w:rFonts w:ascii="Arial Nova" w:hAnsi="Arial Nova" w:cs="Times New Roman"/>
          <w:shd w:val="clear" w:color="auto" w:fill="FFFFFF"/>
        </w:rPr>
        <w:t>no que se refere à observância das normas de segurança;</w:t>
      </w:r>
    </w:p>
    <w:p w14:paraId="51B0367E" w14:textId="76D3B937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XI</w:t>
      </w:r>
      <w:r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DE7513" w:rsidRPr="004005EE">
        <w:rPr>
          <w:rFonts w:ascii="Arial Nova" w:hAnsi="Arial Nova" w:cs="Times New Roman"/>
          <w:shd w:val="clear" w:color="auto" w:fill="FFFFFF"/>
        </w:rPr>
        <w:t>–</w:t>
      </w:r>
      <w:r w:rsidRPr="004005EE">
        <w:rPr>
          <w:rFonts w:ascii="Arial Nova" w:hAnsi="Arial Nova" w:cs="Times New Roman"/>
          <w:shd w:val="clear" w:color="auto" w:fill="FFFFFF"/>
        </w:rPr>
        <w:t xml:space="preserve"> Promover e ministrar treinamentos sobre segurança no trabalho;</w:t>
      </w:r>
    </w:p>
    <w:p w14:paraId="33FE472B" w14:textId="3D516670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XII</w:t>
      </w:r>
      <w:r w:rsidRPr="004005EE">
        <w:rPr>
          <w:rFonts w:ascii="Arial Nova" w:hAnsi="Arial Nova" w:cs="Times New Roman"/>
          <w:shd w:val="clear" w:color="auto" w:fill="FFFFFF"/>
        </w:rPr>
        <w:t xml:space="preserve"> - Promover campanhas e coordenar a publicação de material educativo sobre segurança e medicina do trabalho;</w:t>
      </w:r>
    </w:p>
    <w:p w14:paraId="54310017" w14:textId="5C183D7F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XIII</w:t>
      </w:r>
      <w:r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DE7513" w:rsidRPr="004005EE">
        <w:rPr>
          <w:rFonts w:ascii="Arial Nova" w:hAnsi="Arial Nova" w:cs="Times New Roman"/>
          <w:shd w:val="clear" w:color="auto" w:fill="FFFFFF"/>
        </w:rPr>
        <w:t>–</w:t>
      </w:r>
      <w:r w:rsidRPr="004005EE">
        <w:rPr>
          <w:rFonts w:ascii="Arial Nova" w:hAnsi="Arial Nova" w:cs="Times New Roman"/>
          <w:shd w:val="clear" w:color="auto" w:fill="FFFFFF"/>
        </w:rPr>
        <w:t xml:space="preserve"> Participar de programa de treinamento, quando convocado;</w:t>
      </w:r>
    </w:p>
    <w:p w14:paraId="24591979" w14:textId="3AFECD56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XIV</w:t>
      </w:r>
      <w:r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DE7513" w:rsidRPr="004005EE">
        <w:rPr>
          <w:rFonts w:ascii="Arial Nova" w:hAnsi="Arial Nova" w:cs="Times New Roman"/>
          <w:shd w:val="clear" w:color="auto" w:fill="FFFFFF"/>
        </w:rPr>
        <w:t>–</w:t>
      </w:r>
      <w:r w:rsidRPr="004005EE">
        <w:rPr>
          <w:rFonts w:ascii="Arial Nova" w:hAnsi="Arial Nova" w:cs="Times New Roman"/>
          <w:shd w:val="clear" w:color="auto" w:fill="FFFFFF"/>
        </w:rPr>
        <w:t xml:space="preserve"> Participar de reuniões de trabalho relativas à sua área de atuação;</w:t>
      </w:r>
    </w:p>
    <w:p w14:paraId="05914560" w14:textId="28FC2880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XV</w:t>
      </w:r>
      <w:r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DE7513" w:rsidRPr="004005EE">
        <w:rPr>
          <w:rFonts w:ascii="Arial Nova" w:hAnsi="Arial Nova" w:cs="Times New Roman"/>
          <w:shd w:val="clear" w:color="auto" w:fill="FFFFFF"/>
        </w:rPr>
        <w:t>–</w:t>
      </w:r>
      <w:r w:rsidRPr="004005EE">
        <w:rPr>
          <w:rFonts w:ascii="Arial Nova" w:hAnsi="Arial Nova" w:cs="Times New Roman"/>
          <w:shd w:val="clear" w:color="auto" w:fill="FFFFFF"/>
        </w:rPr>
        <w:t xml:space="preserve"> Executar tarefas pertinentes à área de atuação, utilizando-se de equipamentos de medição e de programas de informática;</w:t>
      </w:r>
    </w:p>
    <w:p w14:paraId="10E55403" w14:textId="6CAA7789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XVI</w:t>
      </w:r>
      <w:r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DE7513" w:rsidRPr="004005EE">
        <w:rPr>
          <w:rFonts w:ascii="Arial Nova" w:hAnsi="Arial Nova" w:cs="Times New Roman"/>
          <w:shd w:val="clear" w:color="auto" w:fill="FFFFFF"/>
        </w:rPr>
        <w:t>–</w:t>
      </w:r>
      <w:r w:rsidRPr="004005EE">
        <w:rPr>
          <w:rFonts w:ascii="Arial Nova" w:hAnsi="Arial Nova" w:cs="Times New Roman"/>
          <w:shd w:val="clear" w:color="auto" w:fill="FFFFFF"/>
        </w:rPr>
        <w:t xml:space="preserve"> Elaborar e implementar política de saúde e segurança do trabalho;</w:t>
      </w:r>
    </w:p>
    <w:p w14:paraId="224CC697" w14:textId="7E52320D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XVII</w:t>
      </w:r>
      <w:r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DE7513" w:rsidRPr="004005EE">
        <w:rPr>
          <w:rFonts w:ascii="Arial Nova" w:hAnsi="Arial Nova" w:cs="Times New Roman"/>
          <w:shd w:val="clear" w:color="auto" w:fill="FFFFFF"/>
        </w:rPr>
        <w:t>–</w:t>
      </w:r>
      <w:r w:rsidRPr="004005EE">
        <w:rPr>
          <w:rFonts w:ascii="Arial Nova" w:hAnsi="Arial Nova" w:cs="Times New Roman"/>
          <w:shd w:val="clear" w:color="auto" w:fill="FFFFFF"/>
        </w:rPr>
        <w:t xml:space="preserve"> Realizar diagnóstico da situação de SST (Segurança e Saúde no Trabalho);</w:t>
      </w:r>
    </w:p>
    <w:p w14:paraId="0EFBA49A" w14:textId="11C414DC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lastRenderedPageBreak/>
        <w:t>XVIII</w:t>
      </w:r>
      <w:r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DE7513" w:rsidRPr="004005EE">
        <w:rPr>
          <w:rFonts w:ascii="Arial Nova" w:hAnsi="Arial Nova" w:cs="Times New Roman"/>
          <w:shd w:val="clear" w:color="auto" w:fill="FFFFFF"/>
        </w:rPr>
        <w:t>–</w:t>
      </w:r>
      <w:r w:rsidRPr="004005EE">
        <w:rPr>
          <w:rFonts w:ascii="Arial Nova" w:hAnsi="Arial Nova" w:cs="Times New Roman"/>
          <w:shd w:val="clear" w:color="auto" w:fill="FFFFFF"/>
        </w:rPr>
        <w:t xml:space="preserve"> Identificar variáveis de controle de doenças, acidentes, qualidade de vida e meio ambiente;</w:t>
      </w:r>
    </w:p>
    <w:p w14:paraId="2F0607A1" w14:textId="4B969A16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XIX</w:t>
      </w:r>
      <w:r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DE7513" w:rsidRPr="004005EE">
        <w:rPr>
          <w:rFonts w:ascii="Arial Nova" w:hAnsi="Arial Nova" w:cs="Times New Roman"/>
          <w:shd w:val="clear" w:color="auto" w:fill="FFFFFF"/>
        </w:rPr>
        <w:t>–</w:t>
      </w:r>
      <w:r w:rsidRPr="004005EE">
        <w:rPr>
          <w:rFonts w:ascii="Arial Nova" w:hAnsi="Arial Nova" w:cs="Times New Roman"/>
          <w:shd w:val="clear" w:color="auto" w:fill="FFFFFF"/>
        </w:rPr>
        <w:t xml:space="preserve"> Desenvolver ações educativas na área de saúde e segurança do trabalho;</w:t>
      </w:r>
    </w:p>
    <w:p w14:paraId="0D3171B1" w14:textId="15EC2315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XX</w:t>
      </w:r>
      <w:r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DE7513" w:rsidRPr="004005EE">
        <w:rPr>
          <w:rFonts w:ascii="Arial Nova" w:hAnsi="Arial Nova" w:cs="Times New Roman"/>
          <w:shd w:val="clear" w:color="auto" w:fill="FFFFFF"/>
        </w:rPr>
        <w:t>–</w:t>
      </w:r>
      <w:r w:rsidRPr="004005EE">
        <w:rPr>
          <w:rFonts w:ascii="Arial Nova" w:hAnsi="Arial Nova" w:cs="Times New Roman"/>
          <w:shd w:val="clear" w:color="auto" w:fill="FFFFFF"/>
        </w:rPr>
        <w:t xml:space="preserve"> Participam da adoção de tecnologias e processos de trabalho;</w:t>
      </w:r>
    </w:p>
    <w:p w14:paraId="74BAA200" w14:textId="4F63DA10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XXI</w:t>
      </w:r>
      <w:r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DE7513" w:rsidRPr="004005EE">
        <w:rPr>
          <w:rFonts w:ascii="Arial Nova" w:hAnsi="Arial Nova" w:cs="Times New Roman"/>
          <w:shd w:val="clear" w:color="auto" w:fill="FFFFFF"/>
        </w:rPr>
        <w:t>–</w:t>
      </w:r>
      <w:r w:rsidRPr="004005EE">
        <w:rPr>
          <w:rFonts w:ascii="Arial Nova" w:hAnsi="Arial Nova" w:cs="Times New Roman"/>
          <w:shd w:val="clear" w:color="auto" w:fill="FFFFFF"/>
        </w:rPr>
        <w:t xml:space="preserve"> Investigam, analisam acidentes de trabalho e recomendam medidas de prevenção e</w:t>
      </w:r>
      <w:r w:rsidR="00F50F3D"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Pr="004005EE">
        <w:rPr>
          <w:rFonts w:ascii="Arial Nova" w:hAnsi="Arial Nova" w:cs="Times New Roman"/>
          <w:shd w:val="clear" w:color="auto" w:fill="FFFFFF"/>
        </w:rPr>
        <w:t>controle;</w:t>
      </w:r>
    </w:p>
    <w:p w14:paraId="3688F040" w14:textId="77777777" w:rsidR="00E84F45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XXII</w:t>
      </w:r>
      <w:r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DE7513" w:rsidRPr="004005EE">
        <w:rPr>
          <w:rFonts w:ascii="Arial Nova" w:hAnsi="Arial Nova" w:cs="Times New Roman"/>
          <w:shd w:val="clear" w:color="auto" w:fill="FFFFFF"/>
        </w:rPr>
        <w:t>–</w:t>
      </w:r>
      <w:r w:rsidRPr="004005EE">
        <w:rPr>
          <w:rFonts w:ascii="Arial Nova" w:hAnsi="Arial Nova" w:cs="Times New Roman"/>
          <w:shd w:val="clear" w:color="auto" w:fill="FFFFFF"/>
        </w:rPr>
        <w:t xml:space="preserve"> Organizar, </w:t>
      </w:r>
      <w:r w:rsidR="004005EE" w:rsidRPr="004005EE">
        <w:rPr>
          <w:rFonts w:ascii="Arial Nova" w:hAnsi="Arial Nova" w:cs="Times New Roman"/>
          <w:shd w:val="clear" w:color="auto" w:fill="FFFFFF"/>
        </w:rPr>
        <w:t>c</w:t>
      </w:r>
      <w:r w:rsidRPr="004005EE">
        <w:rPr>
          <w:rFonts w:ascii="Arial Nova" w:hAnsi="Arial Nova" w:cs="Times New Roman"/>
          <w:shd w:val="clear" w:color="auto" w:fill="FFFFFF"/>
        </w:rPr>
        <w:t xml:space="preserve">oordenar e </w:t>
      </w:r>
      <w:r w:rsidR="004005EE" w:rsidRPr="004005EE">
        <w:rPr>
          <w:rFonts w:ascii="Arial Nova" w:hAnsi="Arial Nova" w:cs="Times New Roman"/>
          <w:shd w:val="clear" w:color="auto" w:fill="FFFFFF"/>
        </w:rPr>
        <w:t>s</w:t>
      </w:r>
      <w:r w:rsidRPr="004005EE">
        <w:rPr>
          <w:rFonts w:ascii="Arial Nova" w:hAnsi="Arial Nova" w:cs="Times New Roman"/>
          <w:shd w:val="clear" w:color="auto" w:fill="FFFFFF"/>
        </w:rPr>
        <w:t xml:space="preserve">upervisionar a CIPA </w:t>
      </w:r>
      <w:r w:rsidR="004005EE" w:rsidRPr="004005EE">
        <w:rPr>
          <w:rFonts w:ascii="Arial Nova" w:hAnsi="Arial Nova" w:cs="Times New Roman"/>
          <w:shd w:val="clear" w:color="auto" w:fill="FFFFFF"/>
        </w:rPr>
        <w:t>(</w:t>
      </w:r>
      <w:r w:rsidRPr="004005EE">
        <w:rPr>
          <w:rFonts w:ascii="Arial Nova" w:hAnsi="Arial Nova" w:cs="Times New Roman"/>
          <w:shd w:val="clear" w:color="auto" w:fill="FFFFFF"/>
        </w:rPr>
        <w:t>Comissão Interna de Prevenção de Acidentes</w:t>
      </w:r>
      <w:r w:rsidR="004005EE" w:rsidRPr="004005EE">
        <w:rPr>
          <w:rFonts w:ascii="Arial Nova" w:hAnsi="Arial Nova" w:cs="Times New Roman"/>
          <w:shd w:val="clear" w:color="auto" w:fill="FFFFFF"/>
        </w:rPr>
        <w:t>)</w:t>
      </w:r>
      <w:r w:rsidRPr="004005EE">
        <w:rPr>
          <w:rFonts w:ascii="Arial Nova" w:hAnsi="Arial Nova" w:cs="Times New Roman"/>
          <w:shd w:val="clear" w:color="auto" w:fill="FFFFFF"/>
        </w:rPr>
        <w:t>;</w:t>
      </w:r>
    </w:p>
    <w:p w14:paraId="34AE2662" w14:textId="3E758B0F" w:rsidR="00DE7513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>XXIII</w:t>
      </w:r>
      <w:r w:rsidRPr="004005EE">
        <w:rPr>
          <w:rFonts w:ascii="Arial Nova" w:hAnsi="Arial Nova" w:cs="Times New Roman"/>
          <w:shd w:val="clear" w:color="auto" w:fill="FFFFFF"/>
        </w:rPr>
        <w:t xml:space="preserve"> </w:t>
      </w:r>
      <w:r w:rsidR="00DE7513" w:rsidRPr="004005EE">
        <w:rPr>
          <w:rFonts w:ascii="Arial Nova" w:hAnsi="Arial Nova" w:cs="Times New Roman"/>
          <w:shd w:val="clear" w:color="auto" w:fill="FFFFFF"/>
        </w:rPr>
        <w:t>–</w:t>
      </w:r>
      <w:r w:rsidRPr="004005EE">
        <w:rPr>
          <w:rFonts w:ascii="Arial Nova" w:hAnsi="Arial Nova" w:cs="Times New Roman"/>
          <w:shd w:val="clear" w:color="auto" w:fill="FFFFFF"/>
        </w:rPr>
        <w:t xml:space="preserve"> Executar outras tarefas compatíveis com as exigências para o exercício da função.</w:t>
      </w:r>
    </w:p>
    <w:p w14:paraId="1A8E8D72" w14:textId="404045D0" w:rsidR="005F5CC5" w:rsidRPr="004005EE" w:rsidRDefault="00DE7513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 xml:space="preserve">Art. </w:t>
      </w:r>
      <w:r w:rsidR="004005EE" w:rsidRPr="004005EE">
        <w:rPr>
          <w:rFonts w:ascii="Arial Nova" w:hAnsi="Arial Nova" w:cs="Times New Roman"/>
          <w:b/>
          <w:shd w:val="clear" w:color="auto" w:fill="FFFFFF"/>
        </w:rPr>
        <w:t>4</w:t>
      </w:r>
      <w:r w:rsidRPr="004005EE">
        <w:rPr>
          <w:rFonts w:ascii="Arial Nova" w:hAnsi="Arial Nova" w:cs="Times New Roman"/>
          <w:b/>
          <w:shd w:val="clear" w:color="auto" w:fill="FFFFFF"/>
        </w:rPr>
        <w:t>º.</w:t>
      </w:r>
      <w:r w:rsidR="005F5CC5" w:rsidRPr="004005EE">
        <w:rPr>
          <w:rFonts w:ascii="Arial Nova" w:hAnsi="Arial Nova" w:cs="Times New Roman"/>
          <w:shd w:val="clear" w:color="auto" w:fill="FFFFFF"/>
        </w:rPr>
        <w:t xml:space="preserve"> As despesas decorrentes desta Lei correrão por conta das dotações orçamentárias do Exercício vigente.</w:t>
      </w:r>
    </w:p>
    <w:p w14:paraId="5BF72879" w14:textId="6447B331" w:rsidR="005F5CC5" w:rsidRPr="004005EE" w:rsidRDefault="005F5CC5" w:rsidP="00DE7513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4005EE">
        <w:rPr>
          <w:rFonts w:ascii="Arial Nova" w:hAnsi="Arial Nova" w:cs="Times New Roman"/>
          <w:b/>
          <w:shd w:val="clear" w:color="auto" w:fill="FFFFFF"/>
        </w:rPr>
        <w:t xml:space="preserve">Art. </w:t>
      </w:r>
      <w:r w:rsidR="004005EE" w:rsidRPr="004005EE">
        <w:rPr>
          <w:rFonts w:ascii="Arial Nova" w:hAnsi="Arial Nova" w:cs="Times New Roman"/>
          <w:b/>
          <w:shd w:val="clear" w:color="auto" w:fill="FFFFFF"/>
        </w:rPr>
        <w:t>5</w:t>
      </w:r>
      <w:r w:rsidR="00DE7513" w:rsidRPr="004005EE">
        <w:rPr>
          <w:rFonts w:ascii="Arial Nova" w:hAnsi="Arial Nova" w:cs="Times New Roman"/>
          <w:b/>
          <w:shd w:val="clear" w:color="auto" w:fill="FFFFFF"/>
        </w:rPr>
        <w:t>º.</w:t>
      </w:r>
      <w:r w:rsidRPr="004005EE">
        <w:rPr>
          <w:rFonts w:ascii="Arial Nova" w:hAnsi="Arial Nova" w:cs="Times New Roman"/>
          <w:shd w:val="clear" w:color="auto" w:fill="FFFFFF"/>
        </w:rPr>
        <w:t xml:space="preserve"> Esta Lei entra em vigor na data de sua publicação.</w:t>
      </w:r>
    </w:p>
    <w:p w14:paraId="681197EC" w14:textId="7666818D" w:rsidR="00CD2864" w:rsidRPr="004005EE" w:rsidRDefault="004005EE" w:rsidP="004005EE">
      <w:pPr>
        <w:jc w:val="center"/>
        <w:rPr>
          <w:rFonts w:ascii="Arial Nova" w:hAnsi="Arial Nova"/>
        </w:rPr>
      </w:pPr>
      <w:r w:rsidRPr="004005EE">
        <w:rPr>
          <w:rFonts w:ascii="Arial Nova" w:hAnsi="Arial Nova"/>
        </w:rPr>
        <w:t>Camapuã/</w:t>
      </w:r>
      <w:r w:rsidR="00CD2864" w:rsidRPr="004005EE">
        <w:rPr>
          <w:rFonts w:ascii="Arial Nova" w:hAnsi="Arial Nova"/>
        </w:rPr>
        <w:t xml:space="preserve">MS, </w:t>
      </w:r>
      <w:r w:rsidR="00B23326">
        <w:rPr>
          <w:rFonts w:ascii="Arial Nova" w:hAnsi="Arial Nova"/>
        </w:rPr>
        <w:t>20</w:t>
      </w:r>
      <w:r w:rsidR="00CD2864" w:rsidRPr="004005EE">
        <w:rPr>
          <w:rFonts w:ascii="Arial Nova" w:hAnsi="Arial Nova"/>
        </w:rPr>
        <w:t xml:space="preserve"> de </w:t>
      </w:r>
      <w:r w:rsidR="00B23326">
        <w:rPr>
          <w:rFonts w:ascii="Arial Nova" w:hAnsi="Arial Nova"/>
        </w:rPr>
        <w:t>març</w:t>
      </w:r>
      <w:r w:rsidR="00CD2864" w:rsidRPr="004005EE">
        <w:rPr>
          <w:rFonts w:ascii="Arial Nova" w:hAnsi="Arial Nova"/>
        </w:rPr>
        <w:t>o de 2023</w:t>
      </w:r>
      <w:r w:rsidR="00DE7513" w:rsidRPr="004005EE">
        <w:rPr>
          <w:rFonts w:ascii="Arial Nova" w:hAnsi="Arial Nova"/>
        </w:rPr>
        <w:t>.</w:t>
      </w:r>
    </w:p>
    <w:p w14:paraId="05FE193F" w14:textId="77777777" w:rsidR="00CD2864" w:rsidRPr="004005EE" w:rsidRDefault="00CD2864" w:rsidP="004005EE">
      <w:pPr>
        <w:jc w:val="center"/>
        <w:rPr>
          <w:rFonts w:ascii="Arial Nova" w:hAnsi="Arial Nova"/>
        </w:rPr>
      </w:pPr>
    </w:p>
    <w:p w14:paraId="001B3792" w14:textId="29D4B602" w:rsidR="00CD2864" w:rsidRPr="004005EE" w:rsidRDefault="004005EE" w:rsidP="004005EE">
      <w:pPr>
        <w:spacing w:after="0"/>
        <w:jc w:val="center"/>
        <w:rPr>
          <w:rFonts w:ascii="Arial Nova" w:hAnsi="Arial Nova"/>
          <w:b/>
        </w:rPr>
      </w:pPr>
      <w:r w:rsidRPr="004005EE">
        <w:rPr>
          <w:rFonts w:ascii="Arial Nova" w:hAnsi="Arial Nova"/>
          <w:b/>
        </w:rPr>
        <w:t>MANOEL EUGÊNIO NERY</w:t>
      </w:r>
    </w:p>
    <w:p w14:paraId="2F2F7990" w14:textId="4EA020CA" w:rsidR="00CD2864" w:rsidRPr="004005EE" w:rsidRDefault="00CD2864" w:rsidP="004005EE">
      <w:pPr>
        <w:spacing w:after="0"/>
        <w:jc w:val="center"/>
        <w:rPr>
          <w:rFonts w:ascii="Arial Nova" w:hAnsi="Arial Nova"/>
          <w:b/>
        </w:rPr>
      </w:pPr>
      <w:r w:rsidRPr="004005EE">
        <w:rPr>
          <w:rFonts w:ascii="Arial Nova" w:hAnsi="Arial Nova"/>
          <w:b/>
        </w:rPr>
        <w:t>Prefeito Municipal</w:t>
      </w:r>
    </w:p>
    <w:p w14:paraId="73FA2C6E" w14:textId="77777777" w:rsidR="00CD2864" w:rsidRPr="004005EE" w:rsidRDefault="00CD2864" w:rsidP="0054555B">
      <w:pPr>
        <w:pStyle w:val="1TextoPersonalizado"/>
        <w:tabs>
          <w:tab w:val="center" w:pos="5676"/>
          <w:tab w:val="left" w:pos="7213"/>
        </w:tabs>
        <w:rPr>
          <w:rFonts w:ascii="Arial Nova" w:hAnsi="Arial Nova"/>
          <w:sz w:val="24"/>
          <w:szCs w:val="24"/>
          <w:lang w:val="pt-BR"/>
        </w:rPr>
      </w:pPr>
    </w:p>
    <w:p w14:paraId="5F8763EE" w14:textId="77777777" w:rsidR="00CD2864" w:rsidRPr="004005EE" w:rsidRDefault="00CD2864" w:rsidP="005F5CC5">
      <w:pPr>
        <w:pStyle w:val="1TextoPersonalizado"/>
        <w:tabs>
          <w:tab w:val="center" w:pos="5676"/>
          <w:tab w:val="left" w:pos="7213"/>
        </w:tabs>
        <w:ind w:firstLine="720"/>
        <w:rPr>
          <w:rFonts w:ascii="Arial Nova" w:hAnsi="Arial Nova"/>
          <w:sz w:val="24"/>
          <w:szCs w:val="24"/>
          <w:lang w:val="pt-BR"/>
        </w:rPr>
      </w:pPr>
    </w:p>
    <w:p w14:paraId="4B575285" w14:textId="77777777" w:rsidR="00CD2864" w:rsidRDefault="00CD2864" w:rsidP="005F5CC5">
      <w:pPr>
        <w:pStyle w:val="1TextoPersonalizado"/>
        <w:tabs>
          <w:tab w:val="center" w:pos="5676"/>
          <w:tab w:val="left" w:pos="7213"/>
        </w:tabs>
        <w:ind w:firstLine="720"/>
        <w:rPr>
          <w:rFonts w:ascii="Arial Nova" w:hAnsi="Arial Nova"/>
          <w:sz w:val="24"/>
          <w:szCs w:val="24"/>
          <w:lang w:val="pt-BR"/>
        </w:rPr>
      </w:pPr>
    </w:p>
    <w:p w14:paraId="7BB04194" w14:textId="77777777" w:rsidR="00E84F45" w:rsidRDefault="00E84F45" w:rsidP="005F5CC5">
      <w:pPr>
        <w:pStyle w:val="1TextoPersonalizado"/>
        <w:tabs>
          <w:tab w:val="center" w:pos="5676"/>
          <w:tab w:val="left" w:pos="7213"/>
        </w:tabs>
        <w:ind w:firstLine="720"/>
        <w:rPr>
          <w:rFonts w:ascii="Arial Nova" w:hAnsi="Arial Nova"/>
          <w:sz w:val="24"/>
          <w:szCs w:val="24"/>
          <w:lang w:val="pt-BR"/>
        </w:rPr>
      </w:pPr>
    </w:p>
    <w:p w14:paraId="33D0B564" w14:textId="6F6DE287" w:rsidR="00E84F45" w:rsidRDefault="00E84F45" w:rsidP="005F5CC5">
      <w:pPr>
        <w:pStyle w:val="1TextoPersonalizado"/>
        <w:tabs>
          <w:tab w:val="center" w:pos="5676"/>
          <w:tab w:val="left" w:pos="7213"/>
        </w:tabs>
        <w:ind w:firstLine="720"/>
        <w:rPr>
          <w:rFonts w:ascii="Arial Nova" w:hAnsi="Arial Nova"/>
          <w:sz w:val="24"/>
          <w:szCs w:val="24"/>
          <w:lang w:val="pt-BR"/>
        </w:rPr>
      </w:pPr>
    </w:p>
    <w:p w14:paraId="65984CB4" w14:textId="77777777" w:rsidR="00B23326" w:rsidRDefault="00B23326" w:rsidP="005F5CC5">
      <w:pPr>
        <w:pStyle w:val="1TextoPersonalizado"/>
        <w:tabs>
          <w:tab w:val="center" w:pos="5676"/>
          <w:tab w:val="left" w:pos="7213"/>
        </w:tabs>
        <w:ind w:firstLine="720"/>
        <w:rPr>
          <w:rFonts w:ascii="Arial Nova" w:hAnsi="Arial Nova"/>
          <w:sz w:val="24"/>
          <w:szCs w:val="24"/>
          <w:lang w:val="pt-BR"/>
        </w:rPr>
      </w:pPr>
    </w:p>
    <w:p w14:paraId="68CB8316" w14:textId="77777777" w:rsidR="00E84F45" w:rsidRDefault="00E84F45" w:rsidP="005F5CC5">
      <w:pPr>
        <w:pStyle w:val="1TextoPersonalizado"/>
        <w:tabs>
          <w:tab w:val="center" w:pos="5676"/>
          <w:tab w:val="left" w:pos="7213"/>
        </w:tabs>
        <w:ind w:firstLine="720"/>
        <w:rPr>
          <w:rFonts w:ascii="Arial Nova" w:hAnsi="Arial Nova"/>
          <w:sz w:val="24"/>
          <w:szCs w:val="24"/>
          <w:lang w:val="pt-BR"/>
        </w:rPr>
      </w:pPr>
    </w:p>
    <w:p w14:paraId="6270C0F3" w14:textId="77777777" w:rsidR="00E84F45" w:rsidRDefault="00E84F45" w:rsidP="005F5CC5">
      <w:pPr>
        <w:pStyle w:val="1TextoPersonalizado"/>
        <w:tabs>
          <w:tab w:val="center" w:pos="5676"/>
          <w:tab w:val="left" w:pos="7213"/>
        </w:tabs>
        <w:ind w:firstLine="720"/>
        <w:rPr>
          <w:rFonts w:ascii="Arial Nova" w:hAnsi="Arial Nova"/>
          <w:sz w:val="24"/>
          <w:szCs w:val="24"/>
          <w:lang w:val="pt-BR"/>
        </w:rPr>
      </w:pPr>
    </w:p>
    <w:p w14:paraId="1AA721F1" w14:textId="77777777" w:rsidR="00E84F45" w:rsidRDefault="00E84F45" w:rsidP="005F5CC5">
      <w:pPr>
        <w:pStyle w:val="1TextoPersonalizado"/>
        <w:tabs>
          <w:tab w:val="center" w:pos="5676"/>
          <w:tab w:val="left" w:pos="7213"/>
        </w:tabs>
        <w:ind w:firstLine="720"/>
        <w:rPr>
          <w:rFonts w:ascii="Arial Nova" w:hAnsi="Arial Nova"/>
          <w:sz w:val="24"/>
          <w:szCs w:val="24"/>
          <w:lang w:val="pt-BR"/>
        </w:rPr>
      </w:pPr>
    </w:p>
    <w:p w14:paraId="18CDD11A" w14:textId="77777777" w:rsidR="00E84F45" w:rsidRDefault="00E84F45" w:rsidP="005F5CC5">
      <w:pPr>
        <w:pStyle w:val="1TextoPersonalizado"/>
        <w:tabs>
          <w:tab w:val="center" w:pos="5676"/>
          <w:tab w:val="left" w:pos="7213"/>
        </w:tabs>
        <w:ind w:firstLine="720"/>
        <w:rPr>
          <w:rFonts w:ascii="Arial Nova" w:hAnsi="Arial Nova"/>
          <w:sz w:val="24"/>
          <w:szCs w:val="24"/>
          <w:lang w:val="pt-BR"/>
        </w:rPr>
      </w:pPr>
    </w:p>
    <w:p w14:paraId="2ADB8EEA" w14:textId="77777777" w:rsidR="00E84F45" w:rsidRDefault="00E84F45" w:rsidP="005F5CC5">
      <w:pPr>
        <w:pStyle w:val="1TextoPersonalizado"/>
        <w:tabs>
          <w:tab w:val="center" w:pos="5676"/>
          <w:tab w:val="left" w:pos="7213"/>
        </w:tabs>
        <w:ind w:firstLine="720"/>
        <w:rPr>
          <w:rFonts w:ascii="Arial Nova" w:hAnsi="Arial Nova"/>
          <w:sz w:val="24"/>
          <w:szCs w:val="24"/>
          <w:lang w:val="pt-BR"/>
        </w:rPr>
      </w:pPr>
    </w:p>
    <w:p w14:paraId="440670E3" w14:textId="77777777" w:rsidR="00E84F45" w:rsidRDefault="00E84F45" w:rsidP="005F5CC5">
      <w:pPr>
        <w:pStyle w:val="1TextoPersonalizado"/>
        <w:tabs>
          <w:tab w:val="center" w:pos="5676"/>
          <w:tab w:val="left" w:pos="7213"/>
        </w:tabs>
        <w:ind w:firstLine="720"/>
        <w:rPr>
          <w:rFonts w:ascii="Arial Nova" w:hAnsi="Arial Nova"/>
          <w:sz w:val="24"/>
          <w:szCs w:val="24"/>
          <w:lang w:val="pt-BR"/>
        </w:rPr>
      </w:pPr>
    </w:p>
    <w:p w14:paraId="4625920D" w14:textId="77777777" w:rsidR="00E84F45" w:rsidRDefault="00E84F45" w:rsidP="005F5CC5">
      <w:pPr>
        <w:pStyle w:val="1TextoPersonalizado"/>
        <w:tabs>
          <w:tab w:val="center" w:pos="5676"/>
          <w:tab w:val="left" w:pos="7213"/>
        </w:tabs>
        <w:ind w:firstLine="720"/>
        <w:rPr>
          <w:rFonts w:ascii="Arial Nova" w:hAnsi="Arial Nova"/>
          <w:sz w:val="24"/>
          <w:szCs w:val="24"/>
          <w:lang w:val="pt-BR"/>
        </w:rPr>
      </w:pPr>
    </w:p>
    <w:p w14:paraId="2A60D18B" w14:textId="77777777" w:rsidR="00E84F45" w:rsidRDefault="00E84F45" w:rsidP="005F5CC5">
      <w:pPr>
        <w:pStyle w:val="1TextoPersonalizado"/>
        <w:tabs>
          <w:tab w:val="center" w:pos="5676"/>
          <w:tab w:val="left" w:pos="7213"/>
        </w:tabs>
        <w:ind w:firstLine="720"/>
        <w:rPr>
          <w:rFonts w:ascii="Arial Nova" w:hAnsi="Arial Nova"/>
          <w:sz w:val="24"/>
          <w:szCs w:val="24"/>
          <w:lang w:val="pt-BR"/>
        </w:rPr>
      </w:pPr>
    </w:p>
    <w:p w14:paraId="5F538CA6" w14:textId="77777777" w:rsidR="00E84F45" w:rsidRDefault="00E84F45" w:rsidP="005F5CC5">
      <w:pPr>
        <w:pStyle w:val="1TextoPersonalizado"/>
        <w:tabs>
          <w:tab w:val="center" w:pos="5676"/>
          <w:tab w:val="left" w:pos="7213"/>
        </w:tabs>
        <w:ind w:firstLine="720"/>
        <w:rPr>
          <w:rFonts w:ascii="Arial Nova" w:hAnsi="Arial Nova"/>
          <w:sz w:val="24"/>
          <w:szCs w:val="24"/>
          <w:lang w:val="pt-BR"/>
        </w:rPr>
      </w:pPr>
    </w:p>
    <w:p w14:paraId="23479D44" w14:textId="77777777" w:rsidR="00E84F45" w:rsidRDefault="00E84F45" w:rsidP="005F5CC5">
      <w:pPr>
        <w:pStyle w:val="1TextoPersonalizado"/>
        <w:tabs>
          <w:tab w:val="center" w:pos="5676"/>
          <w:tab w:val="left" w:pos="7213"/>
        </w:tabs>
        <w:ind w:firstLine="720"/>
        <w:rPr>
          <w:rFonts w:ascii="Arial Nova" w:hAnsi="Arial Nova"/>
          <w:sz w:val="24"/>
          <w:szCs w:val="24"/>
          <w:lang w:val="pt-BR"/>
        </w:rPr>
      </w:pPr>
    </w:p>
    <w:p w14:paraId="0D68EED5" w14:textId="77777777" w:rsidR="00E84F45" w:rsidRDefault="00E84F45" w:rsidP="005F5CC5">
      <w:pPr>
        <w:pStyle w:val="1TextoPersonalizado"/>
        <w:tabs>
          <w:tab w:val="center" w:pos="5676"/>
          <w:tab w:val="left" w:pos="7213"/>
        </w:tabs>
        <w:ind w:firstLine="720"/>
        <w:rPr>
          <w:rFonts w:ascii="Arial Nova" w:hAnsi="Arial Nova"/>
          <w:sz w:val="24"/>
          <w:szCs w:val="24"/>
          <w:lang w:val="pt-BR"/>
        </w:rPr>
      </w:pPr>
    </w:p>
    <w:p w14:paraId="0D9F0C8A" w14:textId="77777777" w:rsidR="00E84F45" w:rsidRDefault="00E84F45" w:rsidP="005F5CC5">
      <w:pPr>
        <w:pStyle w:val="1TextoPersonalizado"/>
        <w:tabs>
          <w:tab w:val="center" w:pos="5676"/>
          <w:tab w:val="left" w:pos="7213"/>
        </w:tabs>
        <w:ind w:firstLine="720"/>
        <w:rPr>
          <w:rFonts w:ascii="Arial Nova" w:hAnsi="Arial Nova"/>
          <w:sz w:val="24"/>
          <w:szCs w:val="24"/>
          <w:lang w:val="pt-BR"/>
        </w:rPr>
      </w:pPr>
    </w:p>
    <w:p w14:paraId="29B0D596" w14:textId="77777777" w:rsidR="00E84F45" w:rsidRDefault="00E84F45" w:rsidP="005F5CC5">
      <w:pPr>
        <w:pStyle w:val="1TextoPersonalizado"/>
        <w:tabs>
          <w:tab w:val="center" w:pos="5676"/>
          <w:tab w:val="left" w:pos="7213"/>
        </w:tabs>
        <w:ind w:firstLine="720"/>
        <w:rPr>
          <w:rFonts w:ascii="Arial Nova" w:hAnsi="Arial Nova"/>
          <w:sz w:val="24"/>
          <w:szCs w:val="24"/>
          <w:lang w:val="pt-BR"/>
        </w:rPr>
      </w:pPr>
    </w:p>
    <w:p w14:paraId="7FFEB1F5" w14:textId="77777777" w:rsidR="00E84F45" w:rsidRDefault="00E84F45" w:rsidP="005F5CC5">
      <w:pPr>
        <w:pStyle w:val="1TextoPersonalizado"/>
        <w:tabs>
          <w:tab w:val="center" w:pos="5676"/>
          <w:tab w:val="left" w:pos="7213"/>
        </w:tabs>
        <w:ind w:firstLine="720"/>
        <w:rPr>
          <w:rFonts w:ascii="Arial Nova" w:hAnsi="Arial Nova"/>
          <w:sz w:val="24"/>
          <w:szCs w:val="24"/>
          <w:lang w:val="pt-BR"/>
        </w:rPr>
      </w:pPr>
    </w:p>
    <w:p w14:paraId="730B9DC9" w14:textId="77777777" w:rsidR="004005EE" w:rsidRPr="00DA4769" w:rsidRDefault="004005EE" w:rsidP="004005EE">
      <w:pP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="Arial"/>
          <w:b/>
        </w:rPr>
      </w:pPr>
      <w:r w:rsidRPr="00DA4769">
        <w:rPr>
          <w:rFonts w:ascii="Arial Nova" w:hAnsi="Arial Nova" w:cs="Arial"/>
          <w:b/>
        </w:rPr>
        <w:t xml:space="preserve">ANEXO I </w:t>
      </w:r>
    </w:p>
    <w:p w14:paraId="1FB11F02" w14:textId="5C1D69BA" w:rsidR="004005EE" w:rsidRPr="00DA4769" w:rsidRDefault="004005EE" w:rsidP="004005EE">
      <w:pPr>
        <w:autoSpaceDE w:val="0"/>
        <w:autoSpaceDN w:val="0"/>
        <w:adjustRightInd w:val="0"/>
        <w:spacing w:after="0" w:line="360" w:lineRule="auto"/>
        <w:jc w:val="center"/>
        <w:rPr>
          <w:rFonts w:ascii="Arial Nova" w:hAnsi="Arial Nova" w:cs="Arial"/>
          <w:b/>
        </w:rPr>
      </w:pPr>
      <w:r w:rsidRPr="00DA4769">
        <w:rPr>
          <w:rFonts w:ascii="Arial Nova" w:hAnsi="Arial Nova" w:cs="Arial"/>
          <w:b/>
        </w:rPr>
        <w:t xml:space="preserve">Lei </w:t>
      </w:r>
      <w:r>
        <w:rPr>
          <w:rFonts w:ascii="Arial Nova" w:hAnsi="Arial Nova" w:cs="Arial"/>
          <w:b/>
        </w:rPr>
        <w:t xml:space="preserve">Municipal </w:t>
      </w:r>
      <w:r w:rsidRPr="00DA4769">
        <w:rPr>
          <w:rFonts w:ascii="Arial Nova" w:hAnsi="Arial Nova" w:cs="Arial"/>
          <w:b/>
        </w:rPr>
        <w:t xml:space="preserve">nº </w:t>
      </w:r>
      <w:r w:rsidR="00B23326">
        <w:rPr>
          <w:rFonts w:ascii="Arial Nova" w:hAnsi="Arial Nova" w:cs="Arial"/>
          <w:b/>
        </w:rPr>
        <w:t>2.317</w:t>
      </w:r>
      <w:r w:rsidRPr="00DA4769">
        <w:rPr>
          <w:rFonts w:ascii="Arial Nova" w:hAnsi="Arial Nova" w:cs="Arial"/>
          <w:b/>
        </w:rPr>
        <w:t xml:space="preserve"> de </w:t>
      </w:r>
      <w:r w:rsidR="00B23326">
        <w:rPr>
          <w:rFonts w:ascii="Arial Nova" w:hAnsi="Arial Nova" w:cs="Arial"/>
          <w:b/>
        </w:rPr>
        <w:t>20</w:t>
      </w:r>
      <w:r w:rsidRPr="00DA4769">
        <w:rPr>
          <w:rFonts w:ascii="Arial Nova" w:hAnsi="Arial Nova" w:cs="Arial"/>
          <w:b/>
        </w:rPr>
        <w:t xml:space="preserve"> de </w:t>
      </w:r>
      <w:r w:rsidR="00B23326">
        <w:rPr>
          <w:rFonts w:ascii="Arial Nova" w:hAnsi="Arial Nova" w:cs="Arial"/>
          <w:b/>
        </w:rPr>
        <w:t>março</w:t>
      </w:r>
      <w:r w:rsidRPr="00DA4769">
        <w:rPr>
          <w:rFonts w:ascii="Arial Nova" w:hAnsi="Arial Nova" w:cs="Arial"/>
          <w:b/>
        </w:rPr>
        <w:t xml:space="preserve"> de </w:t>
      </w:r>
      <w:r w:rsidR="00B23326">
        <w:rPr>
          <w:rFonts w:ascii="Arial Nova" w:hAnsi="Arial Nova" w:cs="Arial"/>
          <w:b/>
        </w:rPr>
        <w:t>2023</w:t>
      </w:r>
      <w:r>
        <w:rPr>
          <w:rFonts w:ascii="Arial Nova" w:hAnsi="Arial Nova" w:cs="Arial"/>
          <w:b/>
        </w:rPr>
        <w:t>.</w:t>
      </w:r>
    </w:p>
    <w:p w14:paraId="68FF5449" w14:textId="77777777" w:rsidR="004005EE" w:rsidRPr="00DA4769" w:rsidRDefault="004005EE" w:rsidP="004005EE">
      <w:pP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="Arial"/>
          <w:b/>
        </w:rPr>
      </w:pPr>
    </w:p>
    <w:p w14:paraId="26515614" w14:textId="77777777" w:rsidR="004005EE" w:rsidRPr="00DA4769" w:rsidRDefault="004005EE" w:rsidP="004005EE">
      <w:pP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="Arial"/>
          <w:b/>
        </w:rPr>
      </w:pPr>
      <w:r w:rsidRPr="00DA4769">
        <w:rPr>
          <w:rFonts w:ascii="Arial Nova" w:hAnsi="Arial Nova" w:cs="Arial"/>
          <w:b/>
        </w:rPr>
        <w:t>QUADRO DE REMUNERAÇÃO DOS CARGOS EM COMISSÃO</w:t>
      </w:r>
    </w:p>
    <w:p w14:paraId="196003C7" w14:textId="77777777" w:rsidR="004005EE" w:rsidRPr="00DA4769" w:rsidRDefault="004005EE" w:rsidP="004005EE">
      <w:pP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="Arial"/>
          <w:b/>
        </w:rPr>
      </w:pPr>
    </w:p>
    <w:p w14:paraId="137D99D9" w14:textId="77777777" w:rsidR="004005EE" w:rsidRPr="00DA4769" w:rsidRDefault="004005EE" w:rsidP="004005EE">
      <w:pP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="Arial"/>
          <w:b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093"/>
        <w:gridCol w:w="1159"/>
        <w:gridCol w:w="1839"/>
        <w:gridCol w:w="1275"/>
      </w:tblGrid>
      <w:tr w:rsidR="004005EE" w:rsidRPr="00DA4769" w14:paraId="33189209" w14:textId="77777777" w:rsidTr="002B6F3B">
        <w:trPr>
          <w:jc w:val="center"/>
        </w:trPr>
        <w:tc>
          <w:tcPr>
            <w:tcW w:w="1701" w:type="dxa"/>
            <w:vMerge w:val="restart"/>
          </w:tcPr>
          <w:p w14:paraId="5483E848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CÓDIGO</w:t>
            </w:r>
          </w:p>
        </w:tc>
        <w:tc>
          <w:tcPr>
            <w:tcW w:w="3093" w:type="dxa"/>
            <w:vMerge w:val="restart"/>
          </w:tcPr>
          <w:p w14:paraId="6372F2D0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Denominação</w:t>
            </w:r>
          </w:p>
        </w:tc>
        <w:tc>
          <w:tcPr>
            <w:tcW w:w="1159" w:type="dxa"/>
            <w:vMerge w:val="restart"/>
          </w:tcPr>
          <w:p w14:paraId="4BD9FB8A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VAGAS</w:t>
            </w:r>
          </w:p>
        </w:tc>
        <w:tc>
          <w:tcPr>
            <w:tcW w:w="3114" w:type="dxa"/>
            <w:gridSpan w:val="2"/>
          </w:tcPr>
          <w:p w14:paraId="0493BF25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REMUNERAÇÃO</w:t>
            </w:r>
          </w:p>
        </w:tc>
      </w:tr>
      <w:tr w:rsidR="004005EE" w:rsidRPr="00DA4769" w14:paraId="22B1A79A" w14:textId="77777777" w:rsidTr="002B6F3B">
        <w:trPr>
          <w:jc w:val="center"/>
        </w:trPr>
        <w:tc>
          <w:tcPr>
            <w:tcW w:w="1701" w:type="dxa"/>
            <w:vMerge/>
          </w:tcPr>
          <w:p w14:paraId="50A72176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</w:p>
        </w:tc>
        <w:tc>
          <w:tcPr>
            <w:tcW w:w="3093" w:type="dxa"/>
            <w:vMerge/>
          </w:tcPr>
          <w:p w14:paraId="36BB7C91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</w:p>
        </w:tc>
        <w:tc>
          <w:tcPr>
            <w:tcW w:w="1159" w:type="dxa"/>
            <w:vMerge/>
          </w:tcPr>
          <w:p w14:paraId="51A69234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</w:p>
        </w:tc>
        <w:tc>
          <w:tcPr>
            <w:tcW w:w="1839" w:type="dxa"/>
          </w:tcPr>
          <w:p w14:paraId="7E43B253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FORMA</w:t>
            </w:r>
          </w:p>
        </w:tc>
        <w:tc>
          <w:tcPr>
            <w:tcW w:w="1275" w:type="dxa"/>
          </w:tcPr>
          <w:p w14:paraId="061D0767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VALOR (R$)</w:t>
            </w:r>
          </w:p>
        </w:tc>
      </w:tr>
      <w:tr w:rsidR="004005EE" w:rsidRPr="00DA4769" w14:paraId="5DA106A2" w14:textId="77777777" w:rsidTr="002B6F3B">
        <w:trPr>
          <w:jc w:val="center"/>
        </w:trPr>
        <w:tc>
          <w:tcPr>
            <w:tcW w:w="1701" w:type="dxa"/>
          </w:tcPr>
          <w:p w14:paraId="147786BB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SM-AP</w:t>
            </w:r>
          </w:p>
        </w:tc>
        <w:tc>
          <w:tcPr>
            <w:tcW w:w="3093" w:type="dxa"/>
          </w:tcPr>
          <w:p w14:paraId="487867DC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Secretário Municipal</w:t>
            </w:r>
          </w:p>
        </w:tc>
        <w:tc>
          <w:tcPr>
            <w:tcW w:w="1159" w:type="dxa"/>
          </w:tcPr>
          <w:p w14:paraId="4E35380A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08</w:t>
            </w:r>
          </w:p>
        </w:tc>
        <w:tc>
          <w:tcPr>
            <w:tcW w:w="1839" w:type="dxa"/>
          </w:tcPr>
          <w:p w14:paraId="6AB3BEA8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Subsídio</w:t>
            </w:r>
          </w:p>
        </w:tc>
        <w:tc>
          <w:tcPr>
            <w:tcW w:w="1275" w:type="dxa"/>
          </w:tcPr>
          <w:p w14:paraId="0CA629DF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7.300,00</w:t>
            </w:r>
          </w:p>
        </w:tc>
      </w:tr>
      <w:tr w:rsidR="004005EE" w:rsidRPr="00DA4769" w14:paraId="40BA75F1" w14:textId="77777777" w:rsidTr="002B6F3B">
        <w:trPr>
          <w:jc w:val="center"/>
        </w:trPr>
        <w:tc>
          <w:tcPr>
            <w:tcW w:w="1701" w:type="dxa"/>
          </w:tcPr>
          <w:p w14:paraId="05885EA7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PM-CI</w:t>
            </w:r>
          </w:p>
        </w:tc>
        <w:tc>
          <w:tcPr>
            <w:tcW w:w="3093" w:type="dxa"/>
          </w:tcPr>
          <w:p w14:paraId="5BA3F26D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Controlador Interno</w:t>
            </w:r>
          </w:p>
        </w:tc>
        <w:tc>
          <w:tcPr>
            <w:tcW w:w="1159" w:type="dxa"/>
          </w:tcPr>
          <w:p w14:paraId="3B981D8F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01</w:t>
            </w:r>
          </w:p>
        </w:tc>
        <w:tc>
          <w:tcPr>
            <w:tcW w:w="1839" w:type="dxa"/>
          </w:tcPr>
          <w:p w14:paraId="55B2C83F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Remuneração</w:t>
            </w:r>
          </w:p>
        </w:tc>
        <w:tc>
          <w:tcPr>
            <w:tcW w:w="1275" w:type="dxa"/>
          </w:tcPr>
          <w:p w14:paraId="46B8F5CC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6.500,00</w:t>
            </w:r>
          </w:p>
        </w:tc>
      </w:tr>
      <w:tr w:rsidR="004005EE" w:rsidRPr="00DA4769" w14:paraId="66890E74" w14:textId="77777777" w:rsidTr="002B6F3B">
        <w:trPr>
          <w:jc w:val="center"/>
        </w:trPr>
        <w:tc>
          <w:tcPr>
            <w:tcW w:w="1701" w:type="dxa"/>
          </w:tcPr>
          <w:p w14:paraId="4C4B686E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PM-DIR</w:t>
            </w:r>
          </w:p>
        </w:tc>
        <w:tc>
          <w:tcPr>
            <w:tcW w:w="3093" w:type="dxa"/>
          </w:tcPr>
          <w:p w14:paraId="03F2218D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Diretor</w:t>
            </w:r>
          </w:p>
        </w:tc>
        <w:tc>
          <w:tcPr>
            <w:tcW w:w="1159" w:type="dxa"/>
          </w:tcPr>
          <w:p w14:paraId="7AFDCCAD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24</w:t>
            </w:r>
          </w:p>
        </w:tc>
        <w:tc>
          <w:tcPr>
            <w:tcW w:w="1839" w:type="dxa"/>
          </w:tcPr>
          <w:p w14:paraId="75A1FA5C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Remuneração</w:t>
            </w:r>
          </w:p>
        </w:tc>
        <w:tc>
          <w:tcPr>
            <w:tcW w:w="1275" w:type="dxa"/>
          </w:tcPr>
          <w:p w14:paraId="620EA2D1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4.500,00</w:t>
            </w:r>
          </w:p>
        </w:tc>
      </w:tr>
      <w:tr w:rsidR="004005EE" w:rsidRPr="00DA4769" w14:paraId="781EEA73" w14:textId="77777777" w:rsidTr="002B6F3B">
        <w:trPr>
          <w:jc w:val="center"/>
        </w:trPr>
        <w:tc>
          <w:tcPr>
            <w:tcW w:w="1701" w:type="dxa"/>
          </w:tcPr>
          <w:p w14:paraId="32FC72E0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PM-TES</w:t>
            </w:r>
          </w:p>
        </w:tc>
        <w:tc>
          <w:tcPr>
            <w:tcW w:w="3093" w:type="dxa"/>
          </w:tcPr>
          <w:p w14:paraId="19CFC316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Tesoureiro</w:t>
            </w:r>
          </w:p>
        </w:tc>
        <w:tc>
          <w:tcPr>
            <w:tcW w:w="1159" w:type="dxa"/>
          </w:tcPr>
          <w:p w14:paraId="527BCFF3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01</w:t>
            </w:r>
          </w:p>
        </w:tc>
        <w:tc>
          <w:tcPr>
            <w:tcW w:w="1839" w:type="dxa"/>
          </w:tcPr>
          <w:p w14:paraId="72E57684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Remuneração</w:t>
            </w:r>
          </w:p>
        </w:tc>
        <w:tc>
          <w:tcPr>
            <w:tcW w:w="1275" w:type="dxa"/>
          </w:tcPr>
          <w:p w14:paraId="68008C9A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4.500,00</w:t>
            </w:r>
          </w:p>
        </w:tc>
      </w:tr>
      <w:tr w:rsidR="004005EE" w:rsidRPr="00DA4769" w14:paraId="18CDFEF5" w14:textId="77777777" w:rsidTr="002B6F3B">
        <w:trPr>
          <w:jc w:val="center"/>
        </w:trPr>
        <w:tc>
          <w:tcPr>
            <w:tcW w:w="1701" w:type="dxa"/>
          </w:tcPr>
          <w:p w14:paraId="55153D4E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PM-AJ</w:t>
            </w:r>
          </w:p>
        </w:tc>
        <w:tc>
          <w:tcPr>
            <w:tcW w:w="3093" w:type="dxa"/>
          </w:tcPr>
          <w:p w14:paraId="2ADDB92C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Assessor Jurídico</w:t>
            </w:r>
          </w:p>
        </w:tc>
        <w:tc>
          <w:tcPr>
            <w:tcW w:w="1159" w:type="dxa"/>
          </w:tcPr>
          <w:p w14:paraId="17158CAD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01</w:t>
            </w:r>
          </w:p>
        </w:tc>
        <w:tc>
          <w:tcPr>
            <w:tcW w:w="1839" w:type="dxa"/>
          </w:tcPr>
          <w:p w14:paraId="30C28B76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Remuneração</w:t>
            </w:r>
          </w:p>
        </w:tc>
        <w:tc>
          <w:tcPr>
            <w:tcW w:w="1275" w:type="dxa"/>
          </w:tcPr>
          <w:p w14:paraId="326CF3B4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4.500,00</w:t>
            </w:r>
          </w:p>
        </w:tc>
      </w:tr>
      <w:tr w:rsidR="004005EE" w:rsidRPr="00DA4769" w14:paraId="30694FC9" w14:textId="77777777" w:rsidTr="002B6F3B">
        <w:trPr>
          <w:jc w:val="center"/>
        </w:trPr>
        <w:tc>
          <w:tcPr>
            <w:tcW w:w="1701" w:type="dxa"/>
          </w:tcPr>
          <w:p w14:paraId="31BACA2E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PM-AD</w:t>
            </w:r>
          </w:p>
        </w:tc>
        <w:tc>
          <w:tcPr>
            <w:tcW w:w="3093" w:type="dxa"/>
          </w:tcPr>
          <w:p w14:paraId="65EB23FF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Administrador Distrital</w:t>
            </w:r>
          </w:p>
        </w:tc>
        <w:tc>
          <w:tcPr>
            <w:tcW w:w="1159" w:type="dxa"/>
          </w:tcPr>
          <w:p w14:paraId="08D0CCF3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01</w:t>
            </w:r>
          </w:p>
        </w:tc>
        <w:tc>
          <w:tcPr>
            <w:tcW w:w="1839" w:type="dxa"/>
          </w:tcPr>
          <w:p w14:paraId="4D533B8D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Remuneração</w:t>
            </w:r>
          </w:p>
        </w:tc>
        <w:tc>
          <w:tcPr>
            <w:tcW w:w="1275" w:type="dxa"/>
          </w:tcPr>
          <w:p w14:paraId="0D206FAF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3.500,00</w:t>
            </w:r>
          </w:p>
        </w:tc>
      </w:tr>
      <w:tr w:rsidR="004005EE" w:rsidRPr="00DA4769" w14:paraId="03EB79F4" w14:textId="77777777" w:rsidTr="002B6F3B">
        <w:trPr>
          <w:jc w:val="center"/>
        </w:trPr>
        <w:tc>
          <w:tcPr>
            <w:tcW w:w="1701" w:type="dxa"/>
          </w:tcPr>
          <w:p w14:paraId="5326A93C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PM-CDEP</w:t>
            </w:r>
          </w:p>
        </w:tc>
        <w:tc>
          <w:tcPr>
            <w:tcW w:w="3093" w:type="dxa"/>
          </w:tcPr>
          <w:p w14:paraId="0D374D20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Chefe de Departamento</w:t>
            </w:r>
          </w:p>
        </w:tc>
        <w:tc>
          <w:tcPr>
            <w:tcW w:w="1159" w:type="dxa"/>
          </w:tcPr>
          <w:p w14:paraId="1D966E70" w14:textId="36696714" w:rsidR="004005EE" w:rsidRPr="00DA4769" w:rsidRDefault="00E84F45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20</w:t>
            </w:r>
          </w:p>
        </w:tc>
        <w:tc>
          <w:tcPr>
            <w:tcW w:w="1839" w:type="dxa"/>
          </w:tcPr>
          <w:p w14:paraId="2F177FCD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Remuneração</w:t>
            </w:r>
          </w:p>
        </w:tc>
        <w:tc>
          <w:tcPr>
            <w:tcW w:w="1275" w:type="dxa"/>
          </w:tcPr>
          <w:p w14:paraId="338EAF65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3.500,00</w:t>
            </w:r>
          </w:p>
        </w:tc>
      </w:tr>
      <w:tr w:rsidR="004005EE" w:rsidRPr="00DA4769" w14:paraId="7381288A" w14:textId="77777777" w:rsidTr="002B6F3B">
        <w:trPr>
          <w:jc w:val="center"/>
        </w:trPr>
        <w:tc>
          <w:tcPr>
            <w:tcW w:w="1701" w:type="dxa"/>
          </w:tcPr>
          <w:p w14:paraId="7BB24B52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PM-ARPC</w:t>
            </w:r>
          </w:p>
        </w:tc>
        <w:tc>
          <w:tcPr>
            <w:tcW w:w="3093" w:type="dxa"/>
          </w:tcPr>
          <w:p w14:paraId="02008626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Assessor de Relações Públicas e Comunicação</w:t>
            </w:r>
          </w:p>
        </w:tc>
        <w:tc>
          <w:tcPr>
            <w:tcW w:w="1159" w:type="dxa"/>
          </w:tcPr>
          <w:p w14:paraId="69270EEF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01</w:t>
            </w:r>
          </w:p>
        </w:tc>
        <w:tc>
          <w:tcPr>
            <w:tcW w:w="1839" w:type="dxa"/>
          </w:tcPr>
          <w:p w14:paraId="1A74CA55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Remuneração</w:t>
            </w:r>
          </w:p>
        </w:tc>
        <w:tc>
          <w:tcPr>
            <w:tcW w:w="1275" w:type="dxa"/>
          </w:tcPr>
          <w:p w14:paraId="0D82F1C1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2.800,00</w:t>
            </w:r>
          </w:p>
        </w:tc>
      </w:tr>
      <w:tr w:rsidR="004005EE" w:rsidRPr="00DA4769" w14:paraId="6FBD8AA6" w14:textId="77777777" w:rsidTr="002B6F3B">
        <w:trPr>
          <w:jc w:val="center"/>
        </w:trPr>
        <w:tc>
          <w:tcPr>
            <w:tcW w:w="1701" w:type="dxa"/>
          </w:tcPr>
          <w:p w14:paraId="3CFD3583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PM-CDIV</w:t>
            </w:r>
          </w:p>
        </w:tc>
        <w:tc>
          <w:tcPr>
            <w:tcW w:w="3093" w:type="dxa"/>
          </w:tcPr>
          <w:p w14:paraId="58FAB456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Chefe de Divisão</w:t>
            </w:r>
          </w:p>
        </w:tc>
        <w:tc>
          <w:tcPr>
            <w:tcW w:w="1159" w:type="dxa"/>
          </w:tcPr>
          <w:p w14:paraId="24E5279A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18</w:t>
            </w:r>
          </w:p>
        </w:tc>
        <w:tc>
          <w:tcPr>
            <w:tcW w:w="1839" w:type="dxa"/>
          </w:tcPr>
          <w:p w14:paraId="062D090E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Remuneração</w:t>
            </w:r>
          </w:p>
        </w:tc>
        <w:tc>
          <w:tcPr>
            <w:tcW w:w="1275" w:type="dxa"/>
          </w:tcPr>
          <w:p w14:paraId="08C103DA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2.500,00</w:t>
            </w:r>
          </w:p>
        </w:tc>
      </w:tr>
      <w:tr w:rsidR="004005EE" w:rsidRPr="00DA4769" w14:paraId="633F2007" w14:textId="77777777" w:rsidTr="002B6F3B">
        <w:trPr>
          <w:jc w:val="center"/>
        </w:trPr>
        <w:tc>
          <w:tcPr>
            <w:tcW w:w="1701" w:type="dxa"/>
          </w:tcPr>
          <w:p w14:paraId="557CF4F2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PM-COOR</w:t>
            </w:r>
          </w:p>
        </w:tc>
        <w:tc>
          <w:tcPr>
            <w:tcW w:w="3093" w:type="dxa"/>
          </w:tcPr>
          <w:p w14:paraId="35CDBE75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Coordenador</w:t>
            </w:r>
          </w:p>
        </w:tc>
        <w:tc>
          <w:tcPr>
            <w:tcW w:w="1159" w:type="dxa"/>
          </w:tcPr>
          <w:p w14:paraId="3110607A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14</w:t>
            </w:r>
          </w:p>
        </w:tc>
        <w:tc>
          <w:tcPr>
            <w:tcW w:w="1839" w:type="dxa"/>
          </w:tcPr>
          <w:p w14:paraId="5C51F738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 xml:space="preserve">Remuneração </w:t>
            </w:r>
          </w:p>
        </w:tc>
        <w:tc>
          <w:tcPr>
            <w:tcW w:w="1275" w:type="dxa"/>
          </w:tcPr>
          <w:p w14:paraId="4F860373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2.500,00</w:t>
            </w:r>
          </w:p>
        </w:tc>
      </w:tr>
      <w:tr w:rsidR="004005EE" w:rsidRPr="00DA4769" w14:paraId="01B6A9E1" w14:textId="77777777" w:rsidTr="002B6F3B">
        <w:trPr>
          <w:jc w:val="center"/>
        </w:trPr>
        <w:tc>
          <w:tcPr>
            <w:tcW w:w="1701" w:type="dxa"/>
          </w:tcPr>
          <w:p w14:paraId="07BC90CD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PM-SGAB</w:t>
            </w:r>
          </w:p>
        </w:tc>
        <w:tc>
          <w:tcPr>
            <w:tcW w:w="3093" w:type="dxa"/>
          </w:tcPr>
          <w:p w14:paraId="680BBD4C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ind w:left="-113" w:right="-125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Secretário</w:t>
            </w:r>
            <w:r>
              <w:rPr>
                <w:rFonts w:ascii="Arial Nova" w:hAnsi="Arial Nova" w:cs="Arial"/>
              </w:rPr>
              <w:t xml:space="preserve"> </w:t>
            </w:r>
            <w:r w:rsidRPr="00DA4769">
              <w:rPr>
                <w:rFonts w:ascii="Arial Nova" w:hAnsi="Arial Nova" w:cs="Arial"/>
              </w:rPr>
              <w:t>(a) de Gabinete</w:t>
            </w:r>
          </w:p>
        </w:tc>
        <w:tc>
          <w:tcPr>
            <w:tcW w:w="1159" w:type="dxa"/>
          </w:tcPr>
          <w:p w14:paraId="2569E8A0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01</w:t>
            </w:r>
          </w:p>
        </w:tc>
        <w:tc>
          <w:tcPr>
            <w:tcW w:w="1839" w:type="dxa"/>
          </w:tcPr>
          <w:p w14:paraId="6B0DF7B2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Remuneração</w:t>
            </w:r>
          </w:p>
        </w:tc>
        <w:tc>
          <w:tcPr>
            <w:tcW w:w="1275" w:type="dxa"/>
          </w:tcPr>
          <w:p w14:paraId="11E46300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2.500,00</w:t>
            </w:r>
          </w:p>
        </w:tc>
      </w:tr>
      <w:tr w:rsidR="004005EE" w:rsidRPr="00DA4769" w14:paraId="266CFB2D" w14:textId="77777777" w:rsidTr="002B6F3B">
        <w:trPr>
          <w:jc w:val="center"/>
        </w:trPr>
        <w:tc>
          <w:tcPr>
            <w:tcW w:w="1701" w:type="dxa"/>
          </w:tcPr>
          <w:p w14:paraId="579FDD07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PM-ASSCL</w:t>
            </w:r>
          </w:p>
        </w:tc>
        <w:tc>
          <w:tcPr>
            <w:tcW w:w="3093" w:type="dxa"/>
          </w:tcPr>
          <w:p w14:paraId="2AEF298B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Assessor de Compras e Licitação</w:t>
            </w:r>
          </w:p>
        </w:tc>
        <w:tc>
          <w:tcPr>
            <w:tcW w:w="1159" w:type="dxa"/>
          </w:tcPr>
          <w:p w14:paraId="3419755D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02</w:t>
            </w:r>
          </w:p>
        </w:tc>
        <w:tc>
          <w:tcPr>
            <w:tcW w:w="1839" w:type="dxa"/>
          </w:tcPr>
          <w:p w14:paraId="4FB84FA5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Remuneração</w:t>
            </w:r>
          </w:p>
        </w:tc>
        <w:tc>
          <w:tcPr>
            <w:tcW w:w="1275" w:type="dxa"/>
          </w:tcPr>
          <w:p w14:paraId="6CD44521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2.500,00</w:t>
            </w:r>
          </w:p>
        </w:tc>
      </w:tr>
      <w:tr w:rsidR="004005EE" w:rsidRPr="00DA4769" w14:paraId="41D8D781" w14:textId="77777777" w:rsidTr="002B6F3B">
        <w:trPr>
          <w:jc w:val="center"/>
        </w:trPr>
        <w:tc>
          <w:tcPr>
            <w:tcW w:w="1701" w:type="dxa"/>
          </w:tcPr>
          <w:p w14:paraId="3DECAE50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PM-ASSF</w:t>
            </w:r>
          </w:p>
        </w:tc>
        <w:tc>
          <w:tcPr>
            <w:tcW w:w="3093" w:type="dxa"/>
          </w:tcPr>
          <w:p w14:paraId="3BE7F90C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Assessor de Farmácia</w:t>
            </w:r>
          </w:p>
        </w:tc>
        <w:tc>
          <w:tcPr>
            <w:tcW w:w="1159" w:type="dxa"/>
          </w:tcPr>
          <w:p w14:paraId="4D4A0DDC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01</w:t>
            </w:r>
          </w:p>
        </w:tc>
        <w:tc>
          <w:tcPr>
            <w:tcW w:w="1839" w:type="dxa"/>
          </w:tcPr>
          <w:p w14:paraId="2D029C38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Remuneração</w:t>
            </w:r>
          </w:p>
        </w:tc>
        <w:tc>
          <w:tcPr>
            <w:tcW w:w="1275" w:type="dxa"/>
          </w:tcPr>
          <w:p w14:paraId="582FEE61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2.500,00</w:t>
            </w:r>
          </w:p>
        </w:tc>
      </w:tr>
      <w:tr w:rsidR="004005EE" w:rsidRPr="00DA4769" w14:paraId="575721D8" w14:textId="77777777" w:rsidTr="002B6F3B">
        <w:trPr>
          <w:jc w:val="center"/>
        </w:trPr>
        <w:tc>
          <w:tcPr>
            <w:tcW w:w="1701" w:type="dxa"/>
          </w:tcPr>
          <w:p w14:paraId="36D048A7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PM-ASSPC</w:t>
            </w:r>
          </w:p>
        </w:tc>
        <w:tc>
          <w:tcPr>
            <w:tcW w:w="3093" w:type="dxa"/>
          </w:tcPr>
          <w:p w14:paraId="6F8011DF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Assessor de Projetos e Convênios</w:t>
            </w:r>
          </w:p>
        </w:tc>
        <w:tc>
          <w:tcPr>
            <w:tcW w:w="1159" w:type="dxa"/>
          </w:tcPr>
          <w:p w14:paraId="1F3A84BC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01</w:t>
            </w:r>
          </w:p>
        </w:tc>
        <w:tc>
          <w:tcPr>
            <w:tcW w:w="1839" w:type="dxa"/>
          </w:tcPr>
          <w:p w14:paraId="2302E95B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Remuneração</w:t>
            </w:r>
          </w:p>
        </w:tc>
        <w:tc>
          <w:tcPr>
            <w:tcW w:w="1275" w:type="dxa"/>
          </w:tcPr>
          <w:p w14:paraId="41BEFF5B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2.500,00</w:t>
            </w:r>
          </w:p>
        </w:tc>
      </w:tr>
      <w:tr w:rsidR="004005EE" w:rsidRPr="00DA4769" w14:paraId="57D989B9" w14:textId="77777777" w:rsidTr="002B6F3B">
        <w:trPr>
          <w:jc w:val="center"/>
        </w:trPr>
        <w:tc>
          <w:tcPr>
            <w:tcW w:w="1701" w:type="dxa"/>
          </w:tcPr>
          <w:p w14:paraId="44BA48DD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PM-ASS-01</w:t>
            </w:r>
          </w:p>
        </w:tc>
        <w:tc>
          <w:tcPr>
            <w:tcW w:w="3093" w:type="dxa"/>
          </w:tcPr>
          <w:p w14:paraId="398A279E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Assessor I</w:t>
            </w:r>
          </w:p>
        </w:tc>
        <w:tc>
          <w:tcPr>
            <w:tcW w:w="1159" w:type="dxa"/>
          </w:tcPr>
          <w:p w14:paraId="041EB05E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07</w:t>
            </w:r>
          </w:p>
        </w:tc>
        <w:tc>
          <w:tcPr>
            <w:tcW w:w="1839" w:type="dxa"/>
          </w:tcPr>
          <w:p w14:paraId="2860C311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 xml:space="preserve">Remuneração </w:t>
            </w:r>
          </w:p>
        </w:tc>
        <w:tc>
          <w:tcPr>
            <w:tcW w:w="1275" w:type="dxa"/>
          </w:tcPr>
          <w:p w14:paraId="23283081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3.500,00</w:t>
            </w:r>
          </w:p>
        </w:tc>
      </w:tr>
      <w:tr w:rsidR="004005EE" w:rsidRPr="00DA4769" w14:paraId="55D79C93" w14:textId="77777777" w:rsidTr="002B6F3B">
        <w:trPr>
          <w:jc w:val="center"/>
        </w:trPr>
        <w:tc>
          <w:tcPr>
            <w:tcW w:w="1701" w:type="dxa"/>
          </w:tcPr>
          <w:p w14:paraId="4F855546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PM-ASS-02</w:t>
            </w:r>
          </w:p>
        </w:tc>
        <w:tc>
          <w:tcPr>
            <w:tcW w:w="3093" w:type="dxa"/>
          </w:tcPr>
          <w:p w14:paraId="49253AD1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Assessor II</w:t>
            </w:r>
          </w:p>
        </w:tc>
        <w:tc>
          <w:tcPr>
            <w:tcW w:w="1159" w:type="dxa"/>
          </w:tcPr>
          <w:p w14:paraId="344E3C58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15</w:t>
            </w:r>
          </w:p>
        </w:tc>
        <w:tc>
          <w:tcPr>
            <w:tcW w:w="1839" w:type="dxa"/>
          </w:tcPr>
          <w:p w14:paraId="386DBC55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Remuneração</w:t>
            </w:r>
          </w:p>
        </w:tc>
        <w:tc>
          <w:tcPr>
            <w:tcW w:w="1275" w:type="dxa"/>
          </w:tcPr>
          <w:p w14:paraId="64DEE3D7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1.800,00</w:t>
            </w:r>
          </w:p>
        </w:tc>
      </w:tr>
      <w:tr w:rsidR="004005EE" w:rsidRPr="00DA4769" w14:paraId="221D904B" w14:textId="77777777" w:rsidTr="002B6F3B">
        <w:trPr>
          <w:jc w:val="center"/>
        </w:trPr>
        <w:tc>
          <w:tcPr>
            <w:tcW w:w="1701" w:type="dxa"/>
          </w:tcPr>
          <w:p w14:paraId="4B9E9BB4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PM-ASS-03</w:t>
            </w:r>
          </w:p>
        </w:tc>
        <w:tc>
          <w:tcPr>
            <w:tcW w:w="3093" w:type="dxa"/>
          </w:tcPr>
          <w:p w14:paraId="1EC81C3D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Assessor III</w:t>
            </w:r>
          </w:p>
        </w:tc>
        <w:tc>
          <w:tcPr>
            <w:tcW w:w="1159" w:type="dxa"/>
          </w:tcPr>
          <w:p w14:paraId="7DF00D73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07</w:t>
            </w:r>
          </w:p>
        </w:tc>
        <w:tc>
          <w:tcPr>
            <w:tcW w:w="1839" w:type="dxa"/>
          </w:tcPr>
          <w:p w14:paraId="7D40E4F1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Remuneração</w:t>
            </w:r>
          </w:p>
        </w:tc>
        <w:tc>
          <w:tcPr>
            <w:tcW w:w="1275" w:type="dxa"/>
          </w:tcPr>
          <w:p w14:paraId="3D9BEE9B" w14:textId="77777777" w:rsidR="004005EE" w:rsidRPr="00DA4769" w:rsidRDefault="004005EE" w:rsidP="002B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Arial"/>
              </w:rPr>
            </w:pPr>
            <w:r w:rsidRPr="00DA4769">
              <w:rPr>
                <w:rFonts w:ascii="Arial Nova" w:hAnsi="Arial Nova" w:cs="Arial"/>
              </w:rPr>
              <w:t>1.550,00</w:t>
            </w:r>
          </w:p>
        </w:tc>
      </w:tr>
    </w:tbl>
    <w:p w14:paraId="63355ADF" w14:textId="77777777" w:rsidR="004005EE" w:rsidRPr="00DA4769" w:rsidRDefault="004005EE" w:rsidP="004005EE">
      <w:pPr>
        <w:pStyle w:val="Default"/>
        <w:ind w:right="1418"/>
        <w:jc w:val="center"/>
        <w:rPr>
          <w:rFonts w:ascii="Arial Nova" w:hAnsi="Arial Nova" w:cs="Arial"/>
          <w:sz w:val="22"/>
          <w:szCs w:val="22"/>
        </w:rPr>
      </w:pPr>
    </w:p>
    <w:sectPr w:rsidR="004005EE" w:rsidRPr="00DA4769" w:rsidSect="00E84F45">
      <w:headerReference w:type="default" r:id="rId8"/>
      <w:footerReference w:type="default" r:id="rId9"/>
      <w:pgSz w:w="11906" w:h="16838" w:code="9"/>
      <w:pgMar w:top="1114" w:right="127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D475" w14:textId="77777777" w:rsidR="00E25EA0" w:rsidRDefault="00E25EA0" w:rsidP="00ED4113">
      <w:pPr>
        <w:spacing w:after="0" w:line="240" w:lineRule="auto"/>
      </w:pPr>
      <w:r>
        <w:separator/>
      </w:r>
    </w:p>
  </w:endnote>
  <w:endnote w:type="continuationSeparator" w:id="0">
    <w:p w14:paraId="4B9819FC" w14:textId="77777777" w:rsidR="00E25EA0" w:rsidRDefault="00E25EA0" w:rsidP="00ED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4649766"/>
      <w:docPartObj>
        <w:docPartGallery w:val="Page Numbers (Bottom of Page)"/>
        <w:docPartUnique/>
      </w:docPartObj>
    </w:sdtPr>
    <w:sdtEndPr/>
    <w:sdtContent>
      <w:p w14:paraId="7C677314" w14:textId="278756C2" w:rsidR="00E84F45" w:rsidRDefault="00E84F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EA0">
          <w:rPr>
            <w:noProof/>
          </w:rPr>
          <w:t>1</w:t>
        </w:r>
        <w:r>
          <w:fldChar w:fldCharType="end"/>
        </w:r>
      </w:p>
    </w:sdtContent>
  </w:sdt>
  <w:p w14:paraId="65AD535E" w14:textId="6BF706A7" w:rsidR="00E84F45" w:rsidRDefault="00E84F45" w:rsidP="00E84F45">
    <w:pPr>
      <w:pStyle w:val="Rodap"/>
      <w:pBdr>
        <w:top w:val="double" w:sz="4" w:space="1" w:color="5F5F5F"/>
      </w:pBdr>
      <w:rPr>
        <w:rFonts w:ascii="Arial Narrow" w:hAnsi="Arial Narrow"/>
        <w:smallCaps/>
        <w:color w:val="4D4D4D"/>
      </w:rPr>
    </w:pPr>
    <w:r>
      <w:rPr>
        <w:rFonts w:ascii="Arial Narrow" w:hAnsi="Arial Narrow"/>
        <w:smallCaps/>
        <w:color w:val="4D4D4D"/>
      </w:rPr>
      <w:t xml:space="preserve">Rua Bonfim, 441, </w:t>
    </w:r>
    <w:r w:rsidR="00A46385">
      <w:rPr>
        <w:rFonts w:ascii="Arial Narrow" w:hAnsi="Arial Narrow"/>
        <w:smallCaps/>
        <w:color w:val="4D4D4D"/>
      </w:rPr>
      <w:t>Centro, Camapuã, MS – 79420-000.</w:t>
    </w:r>
  </w:p>
  <w:p w14:paraId="45642B85" w14:textId="77777777" w:rsidR="00E84F45" w:rsidRDefault="00E84F45" w:rsidP="00E84F45">
    <w:pPr>
      <w:pStyle w:val="Rodap"/>
      <w:pBdr>
        <w:top w:val="double" w:sz="4" w:space="1" w:color="5F5F5F"/>
      </w:pBdr>
      <w:rPr>
        <w:rFonts w:ascii="Arial Narrow" w:hAnsi="Arial Narrow"/>
        <w:smallCaps/>
        <w:color w:val="4D4D4D"/>
      </w:rPr>
    </w:pPr>
    <w:r>
      <w:rPr>
        <w:rFonts w:ascii="Arial Narrow" w:hAnsi="Arial Narrow"/>
        <w:smallCaps/>
        <w:color w:val="4D4D4D"/>
      </w:rPr>
      <w:t>Telefone (67) 3286-6001 Fax (67) 3286-6039 – E-mail: juridico@camapua.ms.gov.br</w:t>
    </w:r>
  </w:p>
  <w:p w14:paraId="2EE65626" w14:textId="77777777" w:rsidR="00E84F45" w:rsidRDefault="00E84F45" w:rsidP="00E84F45">
    <w:pPr>
      <w:pStyle w:val="Rodap"/>
      <w:pBdr>
        <w:top w:val="double" w:sz="4" w:space="1" w:color="5F5F5F"/>
      </w:pBdr>
      <w:rPr>
        <w:rFonts w:ascii="Arial Narrow" w:hAnsi="Arial Narrow"/>
        <w:smallCaps/>
        <w:color w:val="4D4D4D"/>
      </w:rPr>
    </w:pPr>
    <w:r w:rsidRPr="003A7F62">
      <w:rPr>
        <w:rFonts w:ascii="Arial Narrow" w:hAnsi="Arial Narrow"/>
        <w:smallCaps/>
        <w:color w:val="4D4D4D"/>
      </w:rPr>
      <w:t xml:space="preserve">CNPJ: </w:t>
    </w:r>
    <w:r>
      <w:rPr>
        <w:rFonts w:ascii="Arial Narrow" w:hAnsi="Arial Narrow"/>
        <w:smallCaps/>
        <w:color w:val="4D4D4D"/>
      </w:rPr>
      <w:t xml:space="preserve">03.501.517/0001-52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A89F" w14:textId="77777777" w:rsidR="00E25EA0" w:rsidRDefault="00E25EA0" w:rsidP="00ED4113">
      <w:pPr>
        <w:spacing w:after="0" w:line="240" w:lineRule="auto"/>
      </w:pPr>
      <w:r>
        <w:separator/>
      </w:r>
    </w:p>
  </w:footnote>
  <w:footnote w:type="continuationSeparator" w:id="0">
    <w:p w14:paraId="0438159B" w14:textId="77777777" w:rsidR="00E25EA0" w:rsidRDefault="00E25EA0" w:rsidP="00ED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0337" w14:textId="4538C592" w:rsidR="00E84F45" w:rsidRDefault="00E84F45" w:rsidP="00E84F45">
    <w:pPr>
      <w:pStyle w:val="Cabealho"/>
      <w:tabs>
        <w:tab w:val="right" w:pos="7938"/>
      </w:tabs>
      <w:ind w:right="-283"/>
      <w:rPr>
        <w:rFonts w:ascii="Franklin Gothic Medium" w:hAnsi="Franklin Gothic Medium" w:cs="Arial"/>
        <w:b/>
        <w:color w:val="4D4D4D"/>
        <w:sz w:val="17"/>
        <w:szCs w:val="17"/>
      </w:rPr>
    </w:pPr>
    <w:r>
      <w:rPr>
        <w:noProof/>
        <w:sz w:val="6"/>
        <w:lang w:eastAsia="pt-BR"/>
      </w:rPr>
      <w:drawing>
        <wp:anchor distT="0" distB="0" distL="114300" distR="114300" simplePos="0" relativeHeight="251659264" behindDoc="0" locked="0" layoutInCell="1" allowOverlap="1" wp14:anchorId="6BA5FF0D" wp14:editId="36F35F93">
          <wp:simplePos x="0" y="0"/>
          <wp:positionH relativeFrom="margin">
            <wp:posOffset>4562475</wp:posOffset>
          </wp:positionH>
          <wp:positionV relativeFrom="paragraph">
            <wp:posOffset>-244475</wp:posOffset>
          </wp:positionV>
          <wp:extent cx="800100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Franklin Gothic Medium" w:hAnsi="Franklin Gothic Medium" w:cs="Arial"/>
        <w:b/>
        <w:color w:val="4D4D4D"/>
        <w:sz w:val="17"/>
        <w:szCs w:val="17"/>
      </w:rPr>
      <w:t>PREFEITURA MUNICIPAL DE CAMAPUÃ</w:t>
    </w:r>
  </w:p>
  <w:p w14:paraId="7A2E3CC1" w14:textId="77777777" w:rsidR="00E84F45" w:rsidRPr="00414961" w:rsidRDefault="00E84F45" w:rsidP="00E84F45">
    <w:pPr>
      <w:pStyle w:val="Cabealho"/>
      <w:tabs>
        <w:tab w:val="right" w:pos="7938"/>
      </w:tabs>
      <w:rPr>
        <w:rFonts w:ascii="Franklin Gothic Medium" w:hAnsi="Franklin Gothic Medium" w:cs="Arial"/>
        <w:b/>
        <w:color w:val="4D4D4D"/>
        <w:sz w:val="17"/>
        <w:szCs w:val="17"/>
      </w:rPr>
    </w:pPr>
    <w:r>
      <w:rPr>
        <w:rFonts w:ascii="Franklin Gothic Medium" w:hAnsi="Franklin Gothic Medium" w:cs="Arial"/>
        <w:b/>
        <w:color w:val="4D4D4D"/>
        <w:sz w:val="17"/>
        <w:szCs w:val="17"/>
      </w:rPr>
      <w:t>SECRETARIA MUNICIPAL DE ASSUNTOS JURÍDICOS</w:t>
    </w:r>
  </w:p>
  <w:p w14:paraId="5ADDA7E8" w14:textId="77777777" w:rsidR="00E84F45" w:rsidRPr="00E107C9" w:rsidRDefault="00E84F45" w:rsidP="00E84F45">
    <w:pPr>
      <w:pStyle w:val="Cabealho"/>
      <w:tabs>
        <w:tab w:val="right" w:pos="7938"/>
      </w:tabs>
      <w:rPr>
        <w:sz w:val="6"/>
      </w:rPr>
    </w:pPr>
  </w:p>
  <w:tbl>
    <w:tblPr>
      <w:tblW w:w="8931" w:type="dxa"/>
      <w:tblInd w:w="70" w:type="dxa"/>
      <w:tblBorders>
        <w:bottom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31"/>
    </w:tblGrid>
    <w:tr w:rsidR="00E84F45" w14:paraId="22307B6B" w14:textId="77777777" w:rsidTr="00E84F45">
      <w:trPr>
        <w:trHeight w:val="20"/>
      </w:trPr>
      <w:tc>
        <w:tcPr>
          <w:tcW w:w="8931" w:type="dxa"/>
        </w:tcPr>
        <w:p w14:paraId="047F496D" w14:textId="77777777" w:rsidR="00E84F45" w:rsidRDefault="00E84F45" w:rsidP="002B6F3B">
          <w:pPr>
            <w:pStyle w:val="Cabealho"/>
            <w:tabs>
              <w:tab w:val="right" w:pos="7938"/>
            </w:tabs>
            <w:rPr>
              <w:sz w:val="3"/>
            </w:rPr>
          </w:pPr>
        </w:p>
      </w:tc>
    </w:tr>
    <w:tr w:rsidR="00E84F45" w14:paraId="23882205" w14:textId="77777777" w:rsidTr="00E84F45">
      <w:trPr>
        <w:trHeight w:val="20"/>
      </w:trPr>
      <w:tc>
        <w:tcPr>
          <w:tcW w:w="8931" w:type="dxa"/>
        </w:tcPr>
        <w:p w14:paraId="38FB80C7" w14:textId="77777777" w:rsidR="00E84F45" w:rsidRDefault="00E84F45" w:rsidP="002B6F3B">
          <w:pPr>
            <w:pStyle w:val="Cabealho"/>
            <w:tabs>
              <w:tab w:val="right" w:pos="7938"/>
            </w:tabs>
            <w:rPr>
              <w:sz w:val="3"/>
            </w:rPr>
          </w:pPr>
        </w:p>
      </w:tc>
    </w:tr>
    <w:tr w:rsidR="00E84F45" w14:paraId="34907655" w14:textId="77777777" w:rsidTr="00E84F45">
      <w:trPr>
        <w:trHeight w:val="20"/>
      </w:trPr>
      <w:tc>
        <w:tcPr>
          <w:tcW w:w="8931" w:type="dxa"/>
        </w:tcPr>
        <w:p w14:paraId="388DD77C" w14:textId="77777777" w:rsidR="00E84F45" w:rsidRDefault="00E84F45" w:rsidP="002B6F3B">
          <w:pPr>
            <w:pStyle w:val="Cabealho"/>
            <w:tabs>
              <w:tab w:val="right" w:pos="7938"/>
            </w:tabs>
            <w:rPr>
              <w:sz w:val="3"/>
            </w:rPr>
          </w:pPr>
        </w:p>
      </w:tc>
    </w:tr>
    <w:tr w:rsidR="00E84F45" w14:paraId="32B071A4" w14:textId="77777777" w:rsidTr="00E84F45">
      <w:trPr>
        <w:trHeight w:val="20"/>
      </w:trPr>
      <w:tc>
        <w:tcPr>
          <w:tcW w:w="8931" w:type="dxa"/>
        </w:tcPr>
        <w:p w14:paraId="25185CE5" w14:textId="77777777" w:rsidR="00E84F45" w:rsidRDefault="00E84F45" w:rsidP="002B6F3B">
          <w:pPr>
            <w:pStyle w:val="Cabealho"/>
            <w:tabs>
              <w:tab w:val="right" w:pos="7938"/>
            </w:tabs>
            <w:rPr>
              <w:sz w:val="3"/>
            </w:rPr>
          </w:pPr>
        </w:p>
      </w:tc>
    </w:tr>
    <w:tr w:rsidR="00E84F45" w14:paraId="65B3A2B6" w14:textId="77777777" w:rsidTr="00E84F45">
      <w:trPr>
        <w:trHeight w:val="20"/>
      </w:trPr>
      <w:tc>
        <w:tcPr>
          <w:tcW w:w="8931" w:type="dxa"/>
        </w:tcPr>
        <w:p w14:paraId="3604801D" w14:textId="14528D85" w:rsidR="00E84F45" w:rsidRDefault="00E84F45" w:rsidP="002B6F3B">
          <w:pPr>
            <w:pStyle w:val="Cabealho"/>
            <w:tabs>
              <w:tab w:val="right" w:pos="7938"/>
            </w:tabs>
            <w:rPr>
              <w:sz w:val="3"/>
            </w:rPr>
          </w:pPr>
        </w:p>
      </w:tc>
    </w:tr>
    <w:tr w:rsidR="00E84F45" w14:paraId="48C0071A" w14:textId="77777777" w:rsidTr="00E84F45">
      <w:trPr>
        <w:trHeight w:val="20"/>
      </w:trPr>
      <w:tc>
        <w:tcPr>
          <w:tcW w:w="8931" w:type="dxa"/>
        </w:tcPr>
        <w:p w14:paraId="37761994" w14:textId="77777777" w:rsidR="00E84F45" w:rsidRDefault="00E84F45" w:rsidP="002B6F3B">
          <w:pPr>
            <w:pStyle w:val="Cabealho"/>
            <w:tabs>
              <w:tab w:val="right" w:pos="7938"/>
            </w:tabs>
            <w:rPr>
              <w:sz w:val="3"/>
            </w:rPr>
          </w:pPr>
        </w:p>
      </w:tc>
    </w:tr>
    <w:tr w:rsidR="00E84F45" w14:paraId="077DBAF5" w14:textId="77777777" w:rsidTr="00E84F45">
      <w:trPr>
        <w:trHeight w:val="20"/>
      </w:trPr>
      <w:tc>
        <w:tcPr>
          <w:tcW w:w="8931" w:type="dxa"/>
        </w:tcPr>
        <w:p w14:paraId="09DD3D1A" w14:textId="77777777" w:rsidR="00E84F45" w:rsidRDefault="00E84F45" w:rsidP="002B6F3B">
          <w:pPr>
            <w:pStyle w:val="Cabealho"/>
            <w:tabs>
              <w:tab w:val="right" w:pos="7938"/>
            </w:tabs>
            <w:rPr>
              <w:sz w:val="3"/>
            </w:rPr>
          </w:pPr>
        </w:p>
      </w:tc>
    </w:tr>
    <w:tr w:rsidR="00E84F45" w14:paraId="4B3C9357" w14:textId="77777777" w:rsidTr="00E84F45">
      <w:trPr>
        <w:trHeight w:val="20"/>
      </w:trPr>
      <w:tc>
        <w:tcPr>
          <w:tcW w:w="8931" w:type="dxa"/>
        </w:tcPr>
        <w:p w14:paraId="7D79F86E" w14:textId="77777777" w:rsidR="00E84F45" w:rsidRDefault="00E84F45" w:rsidP="002B6F3B">
          <w:pPr>
            <w:pStyle w:val="Cabealho"/>
            <w:tabs>
              <w:tab w:val="right" w:pos="7938"/>
            </w:tabs>
            <w:rPr>
              <w:sz w:val="3"/>
            </w:rPr>
          </w:pPr>
        </w:p>
      </w:tc>
    </w:tr>
    <w:tr w:rsidR="00E84F45" w14:paraId="4217570E" w14:textId="77777777" w:rsidTr="00E84F45">
      <w:trPr>
        <w:trHeight w:val="20"/>
      </w:trPr>
      <w:tc>
        <w:tcPr>
          <w:tcW w:w="8931" w:type="dxa"/>
        </w:tcPr>
        <w:p w14:paraId="6DED425A" w14:textId="77777777" w:rsidR="00E84F45" w:rsidRDefault="00E84F45" w:rsidP="002B6F3B">
          <w:pPr>
            <w:pStyle w:val="Cabealho"/>
            <w:tabs>
              <w:tab w:val="right" w:pos="7938"/>
            </w:tabs>
            <w:rPr>
              <w:sz w:val="3"/>
            </w:rPr>
          </w:pPr>
        </w:p>
      </w:tc>
    </w:tr>
    <w:tr w:rsidR="00E84F45" w14:paraId="2DC2A9AC" w14:textId="77777777" w:rsidTr="00E84F45">
      <w:trPr>
        <w:trHeight w:val="20"/>
      </w:trPr>
      <w:tc>
        <w:tcPr>
          <w:tcW w:w="8931" w:type="dxa"/>
        </w:tcPr>
        <w:p w14:paraId="14737E58" w14:textId="77777777" w:rsidR="00E84F45" w:rsidRDefault="00E84F45" w:rsidP="002B6F3B">
          <w:pPr>
            <w:pStyle w:val="Cabealho"/>
            <w:tabs>
              <w:tab w:val="right" w:pos="7938"/>
            </w:tabs>
            <w:rPr>
              <w:sz w:val="3"/>
            </w:rPr>
          </w:pPr>
        </w:p>
      </w:tc>
    </w:tr>
  </w:tbl>
  <w:p w14:paraId="28BA2F9E" w14:textId="77777777" w:rsidR="00E84F45" w:rsidRDefault="00E84F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16644"/>
    <w:multiLevelType w:val="multilevel"/>
    <w:tmpl w:val="93047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3FC74AF"/>
    <w:multiLevelType w:val="hybridMultilevel"/>
    <w:tmpl w:val="892E4DF8"/>
    <w:lvl w:ilvl="0" w:tplc="3D02E8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13"/>
    <w:rsid w:val="00004F80"/>
    <w:rsid w:val="000054E6"/>
    <w:rsid w:val="00064604"/>
    <w:rsid w:val="00072FD8"/>
    <w:rsid w:val="000A5974"/>
    <w:rsid w:val="000E3653"/>
    <w:rsid w:val="00107034"/>
    <w:rsid w:val="00110F43"/>
    <w:rsid w:val="00121959"/>
    <w:rsid w:val="00130B75"/>
    <w:rsid w:val="0013547B"/>
    <w:rsid w:val="00154F02"/>
    <w:rsid w:val="0016675A"/>
    <w:rsid w:val="001A53EC"/>
    <w:rsid w:val="001C7714"/>
    <w:rsid w:val="002127E8"/>
    <w:rsid w:val="00237E9D"/>
    <w:rsid w:val="00252702"/>
    <w:rsid w:val="003140B4"/>
    <w:rsid w:val="00341236"/>
    <w:rsid w:val="00361C0D"/>
    <w:rsid w:val="00373A39"/>
    <w:rsid w:val="003772F7"/>
    <w:rsid w:val="00395F56"/>
    <w:rsid w:val="003A25CE"/>
    <w:rsid w:val="003D24FC"/>
    <w:rsid w:val="003D2C44"/>
    <w:rsid w:val="003E61C4"/>
    <w:rsid w:val="004005EE"/>
    <w:rsid w:val="00404054"/>
    <w:rsid w:val="004133C2"/>
    <w:rsid w:val="00435100"/>
    <w:rsid w:val="00445C7D"/>
    <w:rsid w:val="004943A2"/>
    <w:rsid w:val="004E5608"/>
    <w:rsid w:val="004F0B27"/>
    <w:rsid w:val="00517299"/>
    <w:rsid w:val="005306AD"/>
    <w:rsid w:val="0054555B"/>
    <w:rsid w:val="00554B92"/>
    <w:rsid w:val="005552B6"/>
    <w:rsid w:val="005B403E"/>
    <w:rsid w:val="005C4FFB"/>
    <w:rsid w:val="005D15A8"/>
    <w:rsid w:val="005F5CC5"/>
    <w:rsid w:val="006339AD"/>
    <w:rsid w:val="006B1997"/>
    <w:rsid w:val="006D7C00"/>
    <w:rsid w:val="00747255"/>
    <w:rsid w:val="0075539E"/>
    <w:rsid w:val="00785457"/>
    <w:rsid w:val="007C4DF5"/>
    <w:rsid w:val="007E58EF"/>
    <w:rsid w:val="0080489E"/>
    <w:rsid w:val="00833709"/>
    <w:rsid w:val="008578BB"/>
    <w:rsid w:val="008807AF"/>
    <w:rsid w:val="008A3B3E"/>
    <w:rsid w:val="008A6849"/>
    <w:rsid w:val="008E1C8C"/>
    <w:rsid w:val="008F0D34"/>
    <w:rsid w:val="009170F0"/>
    <w:rsid w:val="00937DAA"/>
    <w:rsid w:val="00947672"/>
    <w:rsid w:val="00960829"/>
    <w:rsid w:val="0097334C"/>
    <w:rsid w:val="0098318D"/>
    <w:rsid w:val="009D39C2"/>
    <w:rsid w:val="009F5CD7"/>
    <w:rsid w:val="00A124E0"/>
    <w:rsid w:val="00A350B2"/>
    <w:rsid w:val="00A46385"/>
    <w:rsid w:val="00A54796"/>
    <w:rsid w:val="00A65850"/>
    <w:rsid w:val="00A715CF"/>
    <w:rsid w:val="00A83C89"/>
    <w:rsid w:val="00A92CC7"/>
    <w:rsid w:val="00AD50D4"/>
    <w:rsid w:val="00B23326"/>
    <w:rsid w:val="00B43F86"/>
    <w:rsid w:val="00B71772"/>
    <w:rsid w:val="00BA34F3"/>
    <w:rsid w:val="00C00F34"/>
    <w:rsid w:val="00C05878"/>
    <w:rsid w:val="00C40F2A"/>
    <w:rsid w:val="00C574AE"/>
    <w:rsid w:val="00C824D6"/>
    <w:rsid w:val="00C82FD0"/>
    <w:rsid w:val="00CA6F26"/>
    <w:rsid w:val="00CC13A9"/>
    <w:rsid w:val="00CD2864"/>
    <w:rsid w:val="00D42D0B"/>
    <w:rsid w:val="00D45810"/>
    <w:rsid w:val="00DA54B4"/>
    <w:rsid w:val="00DB4D10"/>
    <w:rsid w:val="00DC15BF"/>
    <w:rsid w:val="00DE1CCD"/>
    <w:rsid w:val="00DE7513"/>
    <w:rsid w:val="00E000F8"/>
    <w:rsid w:val="00E03412"/>
    <w:rsid w:val="00E25EA0"/>
    <w:rsid w:val="00E57A01"/>
    <w:rsid w:val="00E72499"/>
    <w:rsid w:val="00E72AD1"/>
    <w:rsid w:val="00E778A1"/>
    <w:rsid w:val="00E831D1"/>
    <w:rsid w:val="00E84F45"/>
    <w:rsid w:val="00ED4113"/>
    <w:rsid w:val="00EF3076"/>
    <w:rsid w:val="00F13C6E"/>
    <w:rsid w:val="00F27659"/>
    <w:rsid w:val="00F50F3D"/>
    <w:rsid w:val="00F95812"/>
    <w:rsid w:val="00FA194E"/>
    <w:rsid w:val="00FA416E"/>
    <w:rsid w:val="00FB4388"/>
    <w:rsid w:val="00FC3049"/>
    <w:rsid w:val="00FD15C2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202746"/>
  <w15:docId w15:val="{1589126D-CA55-4380-B217-F1ABFF3B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76"/>
    <w:pPr>
      <w:spacing w:line="25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F5CC5"/>
    <w:pPr>
      <w:keepNext/>
      <w:widowControl w:val="0"/>
      <w:autoSpaceDE w:val="0"/>
      <w:autoSpaceDN w:val="0"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D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113"/>
  </w:style>
  <w:style w:type="paragraph" w:styleId="Rodap">
    <w:name w:val="footer"/>
    <w:basedOn w:val="Normal"/>
    <w:link w:val="RodapChar"/>
    <w:unhideWhenUsed/>
    <w:rsid w:val="00ED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D4113"/>
  </w:style>
  <w:style w:type="paragraph" w:styleId="Textodebalo">
    <w:name w:val="Balloon Text"/>
    <w:basedOn w:val="Normal"/>
    <w:link w:val="TextodebaloChar"/>
    <w:uiPriority w:val="99"/>
    <w:semiHidden/>
    <w:unhideWhenUsed/>
    <w:rsid w:val="0043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10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C00F34"/>
    <w:pPr>
      <w:widowControl w:val="0"/>
      <w:autoSpaceDE w:val="0"/>
      <w:autoSpaceDN w:val="0"/>
      <w:spacing w:after="0" w:line="240" w:lineRule="auto"/>
      <w:ind w:left="248" w:firstLine="113"/>
    </w:pPr>
    <w:rPr>
      <w:rFonts w:eastAsia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5F5CC5"/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F5CC5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F5CC5"/>
    <w:rPr>
      <w:rFonts w:ascii="Cambria" w:eastAsia="Cambria" w:hAnsi="Cambria" w:cs="Cambria"/>
      <w:sz w:val="24"/>
      <w:szCs w:val="24"/>
      <w:lang w:val="pt-PT"/>
    </w:rPr>
  </w:style>
  <w:style w:type="paragraph" w:customStyle="1" w:styleId="1TextoPersonalizado">
    <w:name w:val="1Texto Personalizado"/>
    <w:basedOn w:val="SemEspaamento"/>
    <w:qFormat/>
    <w:rsid w:val="005F5CC5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val="pt-PT"/>
    </w:rPr>
  </w:style>
  <w:style w:type="paragraph" w:styleId="SemEspaamento">
    <w:name w:val="No Spacing"/>
    <w:uiPriority w:val="1"/>
    <w:qFormat/>
    <w:rsid w:val="005F5CC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00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19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19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51046-BE90-422B-A262-1CFE37CC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845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Altera as disposições da Lei Municipal nº 1.849/2013, cria cargo em comissão no </vt:lpstr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Vieira</dc:creator>
  <cp:lastModifiedBy>Lucas Vieira</cp:lastModifiedBy>
  <cp:revision>2</cp:revision>
  <cp:lastPrinted>2023-03-20T20:11:00Z</cp:lastPrinted>
  <dcterms:created xsi:type="dcterms:W3CDTF">2023-03-20T20:15:00Z</dcterms:created>
  <dcterms:modified xsi:type="dcterms:W3CDTF">2023-03-20T20:15:00Z</dcterms:modified>
</cp:coreProperties>
</file>